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B5" w:rsidRDefault="00F078B5" w:rsidP="00F078B5">
      <w:pPr>
        <w:pStyle w:val="10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F078B5" w:rsidRDefault="00F078B5" w:rsidP="00F078B5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F078B5" w:rsidRDefault="00F078B5" w:rsidP="00F078B5">
      <w:pPr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078B5" w:rsidRDefault="00F078B5" w:rsidP="00F078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F078B5" w:rsidRDefault="00F078B5" w:rsidP="00F078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8B5" w:rsidRDefault="00F078B5" w:rsidP="00F078B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РЕШЕНИЯ</w:t>
      </w:r>
    </w:p>
    <w:p w:rsidR="00F078B5" w:rsidRPr="00F078B5" w:rsidRDefault="00F078B5" w:rsidP="00F078B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51F5" w:rsidRPr="00F078B5" w:rsidRDefault="000B5B89" w:rsidP="00F078B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17</w:t>
      </w:r>
      <w:r w:rsidR="00F078B5">
        <w:rPr>
          <w:rFonts w:ascii="Times New Roman" w:hAnsi="Times New Roman"/>
          <w:sz w:val="24"/>
          <w:szCs w:val="24"/>
        </w:rPr>
        <w:t>.02.2014 № 226/2014</w:t>
      </w:r>
    </w:p>
    <w:p w:rsidR="00527D98" w:rsidRPr="00413D78" w:rsidRDefault="00527D98" w:rsidP="00413D78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5"/>
          <w:szCs w:val="25"/>
        </w:rPr>
        <w:t xml:space="preserve">                                                                                              </w:t>
      </w:r>
    </w:p>
    <w:p w:rsidR="00527D98" w:rsidRDefault="00527D98" w:rsidP="00413D78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="00413D78">
        <w:rPr>
          <w:sz w:val="28"/>
          <w:szCs w:val="28"/>
        </w:rPr>
        <w:t>ешение Совета депутатов  муниципального округа Т</w:t>
      </w:r>
      <w:r w:rsidR="003D75BD">
        <w:rPr>
          <w:sz w:val="28"/>
          <w:szCs w:val="28"/>
        </w:rPr>
        <w:t>верской от 19.12.2013 года № 209</w:t>
      </w:r>
      <w:r w:rsidR="00413D78">
        <w:rPr>
          <w:sz w:val="28"/>
          <w:szCs w:val="28"/>
        </w:rPr>
        <w:t>/2013 «О бюджете муниципального округа Тверской на 2014 год и плановый период 2015-2016 годов</w:t>
      </w:r>
      <w:r>
        <w:rPr>
          <w:sz w:val="28"/>
          <w:szCs w:val="28"/>
        </w:rPr>
        <w:t>»</w:t>
      </w:r>
    </w:p>
    <w:p w:rsidR="005557C7" w:rsidRDefault="005557C7" w:rsidP="00413D78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5557C7" w:rsidRDefault="005557C7" w:rsidP="00413D78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527D98" w:rsidRDefault="00527D98" w:rsidP="00413D78">
      <w:pPr>
        <w:pStyle w:val="1"/>
        <w:shd w:val="clear" w:color="auto" w:fill="auto"/>
        <w:spacing w:before="0" w:line="240" w:lineRule="auto"/>
        <w:ind w:left="23" w:right="20" w:firstLine="680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частью 3 статьи 61 Устава муниципального округа Тверской  пунктом 1 части 14.1 раздела 14 Положения о бюджетном процессе во внутригородском муниципальном  образовании  </w:t>
      </w:r>
      <w:proofErr w:type="gramStart"/>
      <w:r>
        <w:rPr>
          <w:sz w:val="28"/>
          <w:szCs w:val="28"/>
        </w:rPr>
        <w:t>Тверское</w:t>
      </w:r>
      <w:proofErr w:type="gramEnd"/>
      <w:r>
        <w:rPr>
          <w:sz w:val="28"/>
          <w:szCs w:val="28"/>
        </w:rPr>
        <w:t xml:space="preserve">    в городе   Москве, </w:t>
      </w:r>
      <w:r>
        <w:rPr>
          <w:rStyle w:val="a5"/>
          <w:sz w:val="28"/>
          <w:szCs w:val="28"/>
        </w:rPr>
        <w:t>Совет депутатов  решил:</w:t>
      </w:r>
    </w:p>
    <w:p w:rsidR="00413D78" w:rsidRDefault="00527D98" w:rsidP="00413D78">
      <w:pPr>
        <w:pStyle w:val="20"/>
        <w:shd w:val="clear" w:color="auto" w:fill="auto"/>
        <w:spacing w:before="0" w:after="0" w:line="240" w:lineRule="auto"/>
        <w:ind w:left="20" w:right="20"/>
        <w:rPr>
          <w:b w:val="0"/>
          <w:sz w:val="28"/>
          <w:szCs w:val="28"/>
        </w:rPr>
      </w:pPr>
      <w:r w:rsidRPr="00413D78">
        <w:rPr>
          <w:b w:val="0"/>
          <w:sz w:val="28"/>
          <w:szCs w:val="28"/>
        </w:rPr>
        <w:t>1.</w:t>
      </w:r>
      <w:r w:rsidRPr="00413D78">
        <w:rPr>
          <w:b w:val="0"/>
          <w:sz w:val="28"/>
          <w:szCs w:val="28"/>
        </w:rPr>
        <w:tab/>
        <w:t>Внести следующие изменен</w:t>
      </w:r>
      <w:r w:rsidR="003D75BD">
        <w:rPr>
          <w:b w:val="0"/>
          <w:sz w:val="28"/>
          <w:szCs w:val="28"/>
        </w:rPr>
        <w:t>ия в решение Совета депутатов  муниципального округа  Тверской  от 19.12.2013 года № 209</w:t>
      </w:r>
      <w:r w:rsidR="00413D78" w:rsidRPr="00413D78">
        <w:rPr>
          <w:b w:val="0"/>
          <w:sz w:val="28"/>
          <w:szCs w:val="28"/>
        </w:rPr>
        <w:t>/2013 «О бюджете муниципального округа Тверской на 2014 год и плановый период 2015-2016 годов»</w:t>
      </w:r>
      <w:r w:rsidR="00413D78">
        <w:rPr>
          <w:b w:val="0"/>
          <w:sz w:val="28"/>
          <w:szCs w:val="28"/>
        </w:rPr>
        <w:t>:</w:t>
      </w:r>
    </w:p>
    <w:p w:rsidR="00413D78" w:rsidRPr="00413D78" w:rsidRDefault="00527D98" w:rsidP="00413D78">
      <w:pPr>
        <w:pStyle w:val="20"/>
        <w:shd w:val="clear" w:color="auto" w:fill="auto"/>
        <w:spacing w:before="0" w:after="0" w:line="240" w:lineRule="auto"/>
        <w:ind w:left="20" w:right="20"/>
        <w:rPr>
          <w:b w:val="0"/>
          <w:sz w:val="28"/>
          <w:szCs w:val="28"/>
        </w:rPr>
      </w:pPr>
      <w:proofErr w:type="gramStart"/>
      <w:r w:rsidRPr="00413D78">
        <w:rPr>
          <w:b w:val="0"/>
          <w:sz w:val="28"/>
          <w:szCs w:val="28"/>
        </w:rPr>
        <w:t xml:space="preserve">- </w:t>
      </w:r>
      <w:r w:rsidR="00413D78">
        <w:rPr>
          <w:b w:val="0"/>
          <w:sz w:val="28"/>
          <w:szCs w:val="28"/>
        </w:rPr>
        <w:t>дополнить Перечень главных администраторов доходов бюджета муниципального округа Тверской</w:t>
      </w:r>
      <w:r w:rsidR="003D75BD">
        <w:rPr>
          <w:b w:val="0"/>
          <w:sz w:val="28"/>
          <w:szCs w:val="28"/>
        </w:rPr>
        <w:t xml:space="preserve"> </w:t>
      </w:r>
      <w:r w:rsidR="00413D78">
        <w:rPr>
          <w:b w:val="0"/>
          <w:sz w:val="28"/>
          <w:szCs w:val="28"/>
        </w:rPr>
        <w:t>- органов местного самоуправления муниципального округа Тверской (приложение №3 к решению Совета  депутатов</w:t>
      </w:r>
      <w:proofErr w:type="gramEnd"/>
      <w:r w:rsidR="00413D78">
        <w:rPr>
          <w:b w:val="0"/>
          <w:sz w:val="28"/>
          <w:szCs w:val="28"/>
        </w:rPr>
        <w:t xml:space="preserve"> муниципального округа Тверской</w:t>
      </w:r>
      <w:r w:rsidR="00554D93">
        <w:rPr>
          <w:b w:val="0"/>
          <w:sz w:val="28"/>
          <w:szCs w:val="28"/>
        </w:rPr>
        <w:t xml:space="preserve"> от 19.12.2013 года № 209</w:t>
      </w:r>
      <w:r w:rsidR="00413D78" w:rsidRPr="00413D78">
        <w:rPr>
          <w:b w:val="0"/>
          <w:sz w:val="28"/>
          <w:szCs w:val="28"/>
        </w:rPr>
        <w:t>/2013 «О бюджете муниципального округа Тверской на 2014 год и плановый период 2015-2016 годов»</w:t>
      </w:r>
      <w:r w:rsidR="00413D78">
        <w:rPr>
          <w:b w:val="0"/>
          <w:sz w:val="28"/>
          <w:szCs w:val="28"/>
        </w:rPr>
        <w:t xml:space="preserve"> следующими кодами:</w:t>
      </w:r>
    </w:p>
    <w:p w:rsidR="00413D78" w:rsidRPr="00413D78" w:rsidRDefault="00413D78" w:rsidP="00413D78">
      <w:pPr>
        <w:pStyle w:val="a6"/>
        <w:rPr>
          <w:b w:val="0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693"/>
        <w:gridCol w:w="6521"/>
      </w:tblGrid>
      <w:tr w:rsidR="00413D78" w:rsidRPr="00413D78" w:rsidTr="00C57F3B">
        <w:trPr>
          <w:trHeight w:val="1686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3D78" w:rsidRPr="00413D78" w:rsidRDefault="00413D78" w:rsidP="00413D78">
            <w:pPr>
              <w:pStyle w:val="a6"/>
              <w:rPr>
                <w:rFonts w:eastAsia="Calibri"/>
                <w:b w:val="0"/>
              </w:rPr>
            </w:pPr>
            <w:r w:rsidRPr="00413D78">
              <w:rPr>
                <w:rFonts w:eastAsia="Calibri"/>
                <w:b w:val="0"/>
              </w:rPr>
              <w:t>КОД</w:t>
            </w:r>
          </w:p>
          <w:p w:rsidR="00413D78" w:rsidRPr="00413D78" w:rsidRDefault="00413D78" w:rsidP="00413D78">
            <w:pPr>
              <w:pStyle w:val="a6"/>
              <w:rPr>
                <w:rFonts w:eastAsia="Calibri"/>
                <w:b w:val="0"/>
              </w:rPr>
            </w:pPr>
          </w:p>
          <w:p w:rsidR="00413D78" w:rsidRPr="00413D78" w:rsidRDefault="00413D78" w:rsidP="00413D78">
            <w:pPr>
              <w:pStyle w:val="a6"/>
              <w:rPr>
                <w:rFonts w:eastAsia="Calibri"/>
                <w:b w:val="0"/>
              </w:rPr>
            </w:pPr>
            <w:r w:rsidRPr="00413D78">
              <w:rPr>
                <w:rFonts w:eastAsia="Calibri"/>
                <w:b w:val="0"/>
              </w:rPr>
              <w:t>БЮДЖЕТНОЙ</w:t>
            </w:r>
          </w:p>
          <w:p w:rsidR="00413D78" w:rsidRPr="00413D78" w:rsidRDefault="00413D78" w:rsidP="00413D78">
            <w:pPr>
              <w:pStyle w:val="a6"/>
              <w:rPr>
                <w:rFonts w:eastAsia="Calibri"/>
                <w:b w:val="0"/>
              </w:rPr>
            </w:pPr>
          </w:p>
          <w:p w:rsidR="00413D78" w:rsidRPr="00413D78" w:rsidRDefault="00413D78" w:rsidP="00413D78">
            <w:pPr>
              <w:pStyle w:val="a6"/>
              <w:rPr>
                <w:rFonts w:eastAsia="Calibri"/>
                <w:b w:val="0"/>
              </w:rPr>
            </w:pPr>
            <w:r w:rsidRPr="00413D78">
              <w:rPr>
                <w:rFonts w:eastAsia="Calibri"/>
                <w:b w:val="0"/>
              </w:rPr>
              <w:t>КЛАССИФИКАЦИИ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3D78" w:rsidRDefault="00413D78" w:rsidP="00413D78">
            <w:pPr>
              <w:pStyle w:val="a6"/>
              <w:rPr>
                <w:rFonts w:eastAsia="Calibri"/>
                <w:b w:val="0"/>
                <w:color w:val="000000"/>
                <w:spacing w:val="1"/>
                <w:sz w:val="24"/>
                <w:szCs w:val="24"/>
              </w:rPr>
            </w:pPr>
          </w:p>
          <w:p w:rsidR="00413D78" w:rsidRPr="00413D78" w:rsidRDefault="00413D78" w:rsidP="00413D78">
            <w:pPr>
              <w:pStyle w:val="a6"/>
              <w:rPr>
                <w:b w:val="0"/>
                <w:sz w:val="24"/>
                <w:szCs w:val="24"/>
              </w:rPr>
            </w:pPr>
            <w:r w:rsidRPr="00413D78">
              <w:rPr>
                <w:rFonts w:eastAsia="Calibri"/>
                <w:b w:val="0"/>
                <w:color w:val="000000"/>
                <w:spacing w:val="1"/>
                <w:sz w:val="24"/>
                <w:szCs w:val="24"/>
              </w:rPr>
              <w:t xml:space="preserve">Наименование главного администратора </w:t>
            </w:r>
            <w:r w:rsidRPr="00413D78">
              <w:rPr>
                <w:rFonts w:eastAsia="Calibri"/>
                <w:b w:val="0"/>
                <w:color w:val="000000"/>
                <w:spacing w:val="-1"/>
                <w:sz w:val="24"/>
                <w:szCs w:val="24"/>
              </w:rPr>
              <w:t xml:space="preserve">доходов бюджета муниципального округа </w:t>
            </w:r>
            <w:r w:rsidRPr="00413D78">
              <w:rPr>
                <w:rFonts w:eastAsia="Calibri"/>
                <w:b w:val="0"/>
                <w:color w:val="000000"/>
                <w:spacing w:val="1"/>
                <w:sz w:val="24"/>
                <w:szCs w:val="24"/>
              </w:rPr>
              <w:t>и виды (подвиды) доходов</w:t>
            </w:r>
          </w:p>
          <w:p w:rsidR="00413D78" w:rsidRPr="00413D78" w:rsidRDefault="00413D78" w:rsidP="00413D78">
            <w:pPr>
              <w:pStyle w:val="a6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413D78" w:rsidRPr="00413D78" w:rsidTr="00C57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34"/>
          <w:tblHeader/>
        </w:trPr>
        <w:tc>
          <w:tcPr>
            <w:tcW w:w="851" w:type="dxa"/>
          </w:tcPr>
          <w:p w:rsidR="00413D78" w:rsidRPr="00413D78" w:rsidRDefault="00413D78" w:rsidP="00413D78">
            <w:pPr>
              <w:pStyle w:val="a6"/>
              <w:rPr>
                <w:b w:val="0"/>
                <w:i/>
                <w:sz w:val="24"/>
                <w:lang w:eastAsia="ru-RU"/>
              </w:rPr>
            </w:pPr>
            <w:r w:rsidRPr="00413D78">
              <w:rPr>
                <w:b w:val="0"/>
                <w:i/>
                <w:sz w:val="24"/>
                <w:lang w:eastAsia="ru-RU"/>
              </w:rPr>
              <w:t>Код</w:t>
            </w:r>
          </w:p>
          <w:p w:rsidR="00413D78" w:rsidRPr="00413D78" w:rsidRDefault="00413D78" w:rsidP="00413D78">
            <w:pPr>
              <w:pStyle w:val="a6"/>
              <w:rPr>
                <w:b w:val="0"/>
                <w:i/>
                <w:sz w:val="24"/>
                <w:lang w:eastAsia="ru-RU"/>
              </w:rPr>
            </w:pPr>
            <w:r w:rsidRPr="00413D78">
              <w:rPr>
                <w:b w:val="0"/>
                <w:i/>
                <w:sz w:val="24"/>
                <w:lang w:eastAsia="ru-RU"/>
              </w:rPr>
              <w:t>главы</w:t>
            </w:r>
          </w:p>
          <w:p w:rsidR="00413D78" w:rsidRPr="00413D78" w:rsidRDefault="00413D78" w:rsidP="00413D78">
            <w:pPr>
              <w:pStyle w:val="a6"/>
              <w:rPr>
                <w:b w:val="0"/>
                <w:i/>
                <w:sz w:val="24"/>
                <w:lang w:eastAsia="ru-RU"/>
              </w:rPr>
            </w:pPr>
            <w:proofErr w:type="spellStart"/>
            <w:r w:rsidRPr="00413D78">
              <w:rPr>
                <w:b w:val="0"/>
                <w:i/>
                <w:sz w:val="24"/>
                <w:lang w:eastAsia="ru-RU"/>
              </w:rPr>
              <w:t>вед-ва</w:t>
            </w:r>
            <w:proofErr w:type="spellEnd"/>
          </w:p>
        </w:tc>
        <w:tc>
          <w:tcPr>
            <w:tcW w:w="2693" w:type="dxa"/>
            <w:vAlign w:val="center"/>
          </w:tcPr>
          <w:p w:rsidR="00413D78" w:rsidRPr="00413D78" w:rsidRDefault="00413D78" w:rsidP="00413D78">
            <w:pPr>
              <w:pStyle w:val="a6"/>
              <w:rPr>
                <w:rFonts w:eastAsia="Calibri"/>
                <w:b w:val="0"/>
              </w:rPr>
            </w:pPr>
            <w:r w:rsidRPr="00413D78">
              <w:rPr>
                <w:b w:val="0"/>
              </w:rPr>
              <w:t xml:space="preserve">     </w:t>
            </w:r>
            <w:r w:rsidRPr="00413D78">
              <w:rPr>
                <w:rFonts w:eastAsia="Calibri"/>
                <w:b w:val="0"/>
              </w:rPr>
              <w:t>Код</w:t>
            </w:r>
          </w:p>
        </w:tc>
        <w:tc>
          <w:tcPr>
            <w:tcW w:w="6521" w:type="dxa"/>
            <w:vAlign w:val="center"/>
          </w:tcPr>
          <w:p w:rsidR="00413D78" w:rsidRPr="00413D78" w:rsidRDefault="00413D78" w:rsidP="00413D78">
            <w:pPr>
              <w:pStyle w:val="a6"/>
              <w:rPr>
                <w:b w:val="0"/>
                <w:i/>
                <w:sz w:val="24"/>
                <w:lang w:eastAsia="ru-RU"/>
              </w:rPr>
            </w:pPr>
            <w:r w:rsidRPr="00413D78">
              <w:rPr>
                <w:b w:val="0"/>
                <w:i/>
                <w:sz w:val="24"/>
                <w:lang w:eastAsia="ru-RU"/>
              </w:rPr>
              <w:t xml:space="preserve">Наименование кода бюджетной  классификации   </w:t>
            </w:r>
          </w:p>
        </w:tc>
      </w:tr>
      <w:tr w:rsidR="00413D78" w:rsidRPr="00413D78" w:rsidTr="00C57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34"/>
          <w:tblHeader/>
        </w:trPr>
        <w:tc>
          <w:tcPr>
            <w:tcW w:w="851" w:type="dxa"/>
          </w:tcPr>
          <w:p w:rsidR="00413D78" w:rsidRPr="00413D78" w:rsidRDefault="00413D78" w:rsidP="00413D78">
            <w:pPr>
              <w:pStyle w:val="a6"/>
              <w:rPr>
                <w:b w:val="0"/>
                <w:sz w:val="24"/>
                <w:lang w:eastAsia="ru-RU"/>
              </w:rPr>
            </w:pPr>
            <w:r w:rsidRPr="00413D78">
              <w:rPr>
                <w:b w:val="0"/>
                <w:sz w:val="24"/>
                <w:lang w:eastAsia="ru-RU"/>
              </w:rPr>
              <w:t>900</w:t>
            </w:r>
          </w:p>
        </w:tc>
        <w:tc>
          <w:tcPr>
            <w:tcW w:w="2693" w:type="dxa"/>
            <w:vAlign w:val="center"/>
          </w:tcPr>
          <w:p w:rsidR="00413D78" w:rsidRPr="00413D78" w:rsidRDefault="00413D78" w:rsidP="00413D78">
            <w:pPr>
              <w:pStyle w:val="a6"/>
              <w:rPr>
                <w:b w:val="0"/>
              </w:rPr>
            </w:pPr>
          </w:p>
        </w:tc>
        <w:tc>
          <w:tcPr>
            <w:tcW w:w="6521" w:type="dxa"/>
            <w:vAlign w:val="center"/>
          </w:tcPr>
          <w:p w:rsidR="00413D78" w:rsidRPr="00413D78" w:rsidRDefault="00413D78" w:rsidP="00413D78">
            <w:pPr>
              <w:pStyle w:val="a6"/>
              <w:rPr>
                <w:b w:val="0"/>
                <w:i/>
                <w:sz w:val="24"/>
                <w:lang w:eastAsia="ru-RU"/>
              </w:rPr>
            </w:pPr>
            <w:r w:rsidRPr="00413D78">
              <w:rPr>
                <w:b w:val="0"/>
                <w:color w:val="000000"/>
                <w:spacing w:val="-2"/>
                <w:sz w:val="24"/>
                <w:szCs w:val="24"/>
              </w:rPr>
              <w:t xml:space="preserve">администрация муниципального округа </w:t>
            </w:r>
            <w:proofErr w:type="gramStart"/>
            <w:r w:rsidRPr="00413D78">
              <w:rPr>
                <w:b w:val="0"/>
                <w:color w:val="000000"/>
                <w:spacing w:val="-2"/>
                <w:sz w:val="24"/>
                <w:szCs w:val="24"/>
              </w:rPr>
              <w:t>Тверской</w:t>
            </w:r>
            <w:proofErr w:type="gramEnd"/>
          </w:p>
        </w:tc>
      </w:tr>
      <w:tr w:rsidR="00413D78" w:rsidRPr="00413D78" w:rsidTr="00C57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17"/>
        </w:trPr>
        <w:tc>
          <w:tcPr>
            <w:tcW w:w="851" w:type="dxa"/>
          </w:tcPr>
          <w:p w:rsidR="00413D78" w:rsidRPr="00413D78" w:rsidRDefault="00413D78" w:rsidP="00413D78">
            <w:pPr>
              <w:pStyle w:val="a6"/>
              <w:rPr>
                <w:b w:val="0"/>
                <w:sz w:val="24"/>
                <w:lang w:eastAsia="ru-RU"/>
              </w:rPr>
            </w:pPr>
            <w:r w:rsidRPr="00413D78">
              <w:rPr>
                <w:b w:val="0"/>
                <w:sz w:val="24"/>
                <w:lang w:eastAsia="ru-RU"/>
              </w:rPr>
              <w:t>900</w:t>
            </w:r>
          </w:p>
        </w:tc>
        <w:tc>
          <w:tcPr>
            <w:tcW w:w="2693" w:type="dxa"/>
          </w:tcPr>
          <w:p w:rsidR="00413D78" w:rsidRPr="00413D78" w:rsidRDefault="00413D78" w:rsidP="00413D78">
            <w:pPr>
              <w:pStyle w:val="a6"/>
              <w:rPr>
                <w:b w:val="0"/>
                <w:sz w:val="24"/>
                <w:szCs w:val="24"/>
                <w:lang w:eastAsia="ru-RU"/>
              </w:rPr>
            </w:pPr>
            <w:r w:rsidRPr="00413D78">
              <w:rPr>
                <w:b w:val="0"/>
                <w:sz w:val="24"/>
                <w:szCs w:val="24"/>
                <w:lang w:eastAsia="ru-RU"/>
              </w:rPr>
              <w:t>2 07 03000 03 0000 180</w:t>
            </w:r>
          </w:p>
        </w:tc>
        <w:tc>
          <w:tcPr>
            <w:tcW w:w="6521" w:type="dxa"/>
          </w:tcPr>
          <w:p w:rsidR="00413D78" w:rsidRPr="00413D78" w:rsidRDefault="00413D78" w:rsidP="00413D78">
            <w:pPr>
              <w:pStyle w:val="a6"/>
              <w:rPr>
                <w:b w:val="0"/>
                <w:sz w:val="24"/>
                <w:szCs w:val="24"/>
                <w:lang w:eastAsia="ru-RU"/>
              </w:rPr>
            </w:pPr>
            <w:r w:rsidRPr="00413D78">
              <w:rPr>
                <w:b w:val="0"/>
                <w:sz w:val="24"/>
                <w:szCs w:val="24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413D78" w:rsidRPr="00413D78" w:rsidTr="00C57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75"/>
        </w:trPr>
        <w:tc>
          <w:tcPr>
            <w:tcW w:w="851" w:type="dxa"/>
          </w:tcPr>
          <w:p w:rsidR="00413D78" w:rsidRPr="00413D78" w:rsidRDefault="00413D78" w:rsidP="00413D78">
            <w:pPr>
              <w:pStyle w:val="a6"/>
              <w:rPr>
                <w:b w:val="0"/>
                <w:sz w:val="24"/>
                <w:lang w:eastAsia="ru-RU"/>
              </w:rPr>
            </w:pPr>
            <w:r w:rsidRPr="00413D78">
              <w:rPr>
                <w:b w:val="0"/>
                <w:sz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</w:tcPr>
          <w:p w:rsidR="00413D78" w:rsidRPr="00413D78" w:rsidRDefault="00413D78" w:rsidP="00413D78">
            <w:pPr>
              <w:pStyle w:val="a6"/>
              <w:rPr>
                <w:b w:val="0"/>
                <w:sz w:val="24"/>
                <w:szCs w:val="24"/>
                <w:lang w:eastAsia="ru-RU"/>
              </w:rPr>
            </w:pPr>
            <w:r w:rsidRPr="00413D78">
              <w:rPr>
                <w:b w:val="0"/>
                <w:sz w:val="24"/>
                <w:szCs w:val="24"/>
                <w:lang w:eastAsia="ru-RU"/>
              </w:rPr>
              <w:t>2 08 03000 03 0000 180</w:t>
            </w:r>
          </w:p>
        </w:tc>
        <w:tc>
          <w:tcPr>
            <w:tcW w:w="6521" w:type="dxa"/>
          </w:tcPr>
          <w:p w:rsidR="00413D78" w:rsidRPr="00413D78" w:rsidRDefault="00413D78" w:rsidP="00413D78">
            <w:pPr>
              <w:pStyle w:val="a6"/>
              <w:rPr>
                <w:b w:val="0"/>
                <w:sz w:val="24"/>
                <w:szCs w:val="24"/>
                <w:lang w:eastAsia="ru-RU"/>
              </w:rPr>
            </w:pPr>
            <w:proofErr w:type="gramStart"/>
            <w:r w:rsidRPr="00413D78">
              <w:rPr>
                <w:b w:val="0"/>
                <w:sz w:val="24"/>
                <w:szCs w:val="24"/>
                <w:lang w:eastAsia="ru-RU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413D78" w:rsidRPr="00413D78" w:rsidTr="00C57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03"/>
        </w:trPr>
        <w:tc>
          <w:tcPr>
            <w:tcW w:w="851" w:type="dxa"/>
          </w:tcPr>
          <w:p w:rsidR="00413D78" w:rsidRPr="00413D78" w:rsidRDefault="00413D78" w:rsidP="00413D78">
            <w:pPr>
              <w:pStyle w:val="a6"/>
              <w:rPr>
                <w:b w:val="0"/>
                <w:sz w:val="24"/>
                <w:lang w:eastAsia="ru-RU"/>
              </w:rPr>
            </w:pPr>
            <w:r w:rsidRPr="00413D78">
              <w:rPr>
                <w:b w:val="0"/>
                <w:sz w:val="24"/>
                <w:lang w:eastAsia="ru-RU"/>
              </w:rPr>
              <w:t>900</w:t>
            </w:r>
          </w:p>
        </w:tc>
        <w:tc>
          <w:tcPr>
            <w:tcW w:w="2693" w:type="dxa"/>
          </w:tcPr>
          <w:p w:rsidR="00413D78" w:rsidRPr="00413D78" w:rsidRDefault="00413D78" w:rsidP="00413D78">
            <w:pPr>
              <w:pStyle w:val="a6"/>
              <w:rPr>
                <w:b w:val="0"/>
                <w:sz w:val="24"/>
                <w:lang w:eastAsia="ru-RU"/>
              </w:rPr>
            </w:pPr>
            <w:r w:rsidRPr="00413D78">
              <w:rPr>
                <w:b w:val="0"/>
                <w:sz w:val="24"/>
                <w:lang w:eastAsia="ru-RU"/>
              </w:rPr>
              <w:t>2 19 03000 03 0000 151</w:t>
            </w:r>
          </w:p>
        </w:tc>
        <w:tc>
          <w:tcPr>
            <w:tcW w:w="6521" w:type="dxa"/>
          </w:tcPr>
          <w:p w:rsidR="00413D78" w:rsidRPr="00413D78" w:rsidRDefault="00413D78" w:rsidP="00413D78">
            <w:pPr>
              <w:pStyle w:val="a6"/>
              <w:rPr>
                <w:b w:val="0"/>
                <w:sz w:val="24"/>
                <w:szCs w:val="24"/>
              </w:rPr>
            </w:pPr>
            <w:r w:rsidRPr="00413D78">
              <w:rPr>
                <w:b w:val="0"/>
                <w:sz w:val="24"/>
                <w:szCs w:val="24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527D98" w:rsidRPr="00413D78" w:rsidRDefault="00527D98" w:rsidP="00413D78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8"/>
          <w:szCs w:val="28"/>
        </w:rPr>
      </w:pPr>
    </w:p>
    <w:p w:rsidR="00527D98" w:rsidRDefault="00527D98" w:rsidP="00413D78">
      <w:pPr>
        <w:pStyle w:val="1"/>
        <w:shd w:val="clear" w:color="auto" w:fill="auto"/>
        <w:tabs>
          <w:tab w:val="left" w:pos="36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Настоящее решение вступает в силу со дня его подписания.</w:t>
      </w:r>
    </w:p>
    <w:p w:rsidR="00527D98" w:rsidRDefault="00527D98" w:rsidP="005557C7">
      <w:pPr>
        <w:pStyle w:val="1"/>
        <w:shd w:val="clear" w:color="auto" w:fill="auto"/>
        <w:tabs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 w:rsidR="005557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выполнением настоящего решения возложить на временно исполняющего обязанности главы муниципального округа Тверской</w:t>
      </w:r>
      <w:r w:rsidR="00941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Малышева П.А.</w:t>
      </w:r>
    </w:p>
    <w:p w:rsidR="00527D98" w:rsidRDefault="00527D98" w:rsidP="00413D78">
      <w:pPr>
        <w:spacing w:after="0" w:line="240" w:lineRule="auto"/>
        <w:rPr>
          <w:sz w:val="28"/>
          <w:szCs w:val="28"/>
        </w:rPr>
      </w:pPr>
    </w:p>
    <w:p w:rsidR="00527D98" w:rsidRDefault="005557C7" w:rsidP="00527D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ВРИО </w:t>
      </w:r>
      <w:r w:rsidR="00527D98">
        <w:rPr>
          <w:rFonts w:ascii="Times New Roman" w:hAnsi="Times New Roman"/>
          <w:b/>
          <w:sz w:val="28"/>
          <w:szCs w:val="28"/>
        </w:rPr>
        <w:t xml:space="preserve"> главы </w:t>
      </w:r>
    </w:p>
    <w:p w:rsidR="00527D98" w:rsidRDefault="00527D98" w:rsidP="00527D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Тверской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</w:t>
      </w:r>
      <w:r w:rsidR="009410EE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П. А. Малышев</w:t>
      </w:r>
    </w:p>
    <w:p w:rsidR="00BF3C0A" w:rsidRDefault="00BF3C0A"/>
    <w:sectPr w:rsidR="00BF3C0A" w:rsidSect="005557C7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D98"/>
    <w:rsid w:val="000B5B89"/>
    <w:rsid w:val="0023218E"/>
    <w:rsid w:val="002D51F5"/>
    <w:rsid w:val="003D75BD"/>
    <w:rsid w:val="00413D78"/>
    <w:rsid w:val="00466436"/>
    <w:rsid w:val="00527D98"/>
    <w:rsid w:val="00554D93"/>
    <w:rsid w:val="005557C7"/>
    <w:rsid w:val="00780326"/>
    <w:rsid w:val="009410EE"/>
    <w:rsid w:val="00997853"/>
    <w:rsid w:val="009E6C74"/>
    <w:rsid w:val="00A038BC"/>
    <w:rsid w:val="00A1233F"/>
    <w:rsid w:val="00AA4B81"/>
    <w:rsid w:val="00BE3CA4"/>
    <w:rsid w:val="00BF3C0A"/>
    <w:rsid w:val="00E03EEF"/>
    <w:rsid w:val="00E864A8"/>
    <w:rsid w:val="00F0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D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527D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7D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a4">
    <w:name w:val="Основной текст_"/>
    <w:link w:val="1"/>
    <w:locked/>
    <w:rsid w:val="00527D9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27D98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/>
      <w:spacing w:val="-2"/>
      <w:sz w:val="26"/>
      <w:szCs w:val="26"/>
    </w:rPr>
  </w:style>
  <w:style w:type="character" w:customStyle="1" w:styleId="a5">
    <w:name w:val="Основной текст + Полужирный"/>
    <w:aliases w:val="Интервал 0 pt"/>
    <w:rsid w:val="00527D9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uiPriority w:val="99"/>
    <w:rsid w:val="00413D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13D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413D7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1F5"/>
    <w:rPr>
      <w:rFonts w:ascii="Tahoma" w:eastAsia="Calibri" w:hAnsi="Tahoma" w:cs="Tahoma"/>
      <w:sz w:val="16"/>
      <w:szCs w:val="16"/>
    </w:rPr>
  </w:style>
  <w:style w:type="paragraph" w:customStyle="1" w:styleId="10">
    <w:name w:val="Без интервала1"/>
    <w:rsid w:val="00F07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18</cp:revision>
  <cp:lastPrinted>2014-02-19T03:48:00Z</cp:lastPrinted>
  <dcterms:created xsi:type="dcterms:W3CDTF">2013-12-10T13:01:00Z</dcterms:created>
  <dcterms:modified xsi:type="dcterms:W3CDTF">2014-02-19T03:53:00Z</dcterms:modified>
</cp:coreProperties>
</file>