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6E" w:rsidRDefault="00823A6E" w:rsidP="00823A6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23A6E" w:rsidRDefault="00823A6E" w:rsidP="00823A6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823A6E" w:rsidRDefault="00823A6E" w:rsidP="00823A6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823A6E" w:rsidRDefault="00823A6E" w:rsidP="00823A6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23A6E" w:rsidRDefault="00823A6E" w:rsidP="00823A6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823A6E" w:rsidRDefault="00823A6E" w:rsidP="00823A6E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823A6E" w:rsidRDefault="00823A6E" w:rsidP="00823A6E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80E14" w:rsidRPr="00823A6E" w:rsidRDefault="00823A6E" w:rsidP="00823A6E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19.11.2015 </w:t>
      </w:r>
      <w:r>
        <w:rPr>
          <w:rStyle w:val="3"/>
          <w:rFonts w:eastAsia="Calibri"/>
          <w:sz w:val="28"/>
          <w:szCs w:val="28"/>
        </w:rPr>
        <w:t>№ 561 /2015</w:t>
      </w:r>
    </w:p>
    <w:p w:rsidR="00523BC3" w:rsidRDefault="00424B67" w:rsidP="00D1090D">
      <w:pPr>
        <w:pStyle w:val="a3"/>
        <w:spacing w:before="0" w:beforeAutospacing="0" w:after="0" w:afterAutospacing="0"/>
        <w:jc w:val="both"/>
        <w:rPr>
          <w:b/>
        </w:rPr>
      </w:pPr>
      <w:r w:rsidRPr="00A80E14">
        <w:rPr>
          <w:rStyle w:val="a4"/>
        </w:rPr>
        <w:t>Об установке ограждающих</w:t>
      </w:r>
      <w:r w:rsidR="008F1DAC" w:rsidRPr="00A80E14">
        <w:rPr>
          <w:rStyle w:val="a4"/>
        </w:rPr>
        <w:t xml:space="preserve"> </w:t>
      </w:r>
      <w:r w:rsidR="00523BC3" w:rsidRPr="00A80E14">
        <w:rPr>
          <w:rStyle w:val="a4"/>
        </w:rPr>
        <w:t xml:space="preserve"> устройств </w:t>
      </w:r>
      <w:r w:rsidR="00D1090D" w:rsidRPr="00A80E14">
        <w:rPr>
          <w:rStyle w:val="a4"/>
        </w:rPr>
        <w:t xml:space="preserve"> </w:t>
      </w:r>
      <w:r w:rsidR="000259E8" w:rsidRPr="00A80E14">
        <w:rPr>
          <w:rStyle w:val="a4"/>
        </w:rPr>
        <w:t xml:space="preserve">по адресу: </w:t>
      </w:r>
      <w:proofErr w:type="gramStart"/>
      <w:r w:rsidR="00523BC3" w:rsidRPr="00A80E14">
        <w:rPr>
          <w:rStyle w:val="a4"/>
        </w:rPr>
        <w:t>Москва,</w:t>
      </w:r>
      <w:r w:rsidR="00FA7280" w:rsidRPr="00A80E14">
        <w:rPr>
          <w:rStyle w:val="a4"/>
        </w:rPr>
        <w:t xml:space="preserve"> </w:t>
      </w:r>
      <w:r w:rsidR="002C07D5" w:rsidRPr="00A80E14">
        <w:rPr>
          <w:b/>
        </w:rPr>
        <w:t>Большой Каретный пер., д.15; д.17, стр.1,2,3;</w:t>
      </w:r>
      <w:r w:rsidR="00483923" w:rsidRPr="00A80E14">
        <w:rPr>
          <w:b/>
        </w:rPr>
        <w:t xml:space="preserve"> </w:t>
      </w:r>
      <w:r w:rsidR="002C07D5" w:rsidRPr="00A80E14">
        <w:rPr>
          <w:b/>
        </w:rPr>
        <w:t>д.19; ул. Садовая –</w:t>
      </w:r>
      <w:r w:rsidR="00483923" w:rsidRPr="00A80E14">
        <w:rPr>
          <w:b/>
        </w:rPr>
        <w:t xml:space="preserve"> </w:t>
      </w:r>
      <w:r w:rsidR="002C07D5" w:rsidRPr="00A80E14">
        <w:rPr>
          <w:b/>
        </w:rPr>
        <w:t>Самотечная, д.6, стр.2</w:t>
      </w:r>
      <w:proofErr w:type="gramEnd"/>
    </w:p>
    <w:p w:rsidR="00823A6E" w:rsidRPr="00A80E14" w:rsidRDefault="00823A6E" w:rsidP="00D1090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A80E14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A80E14">
        <w:rPr>
          <w:sz w:val="22"/>
          <w:szCs w:val="22"/>
        </w:rPr>
        <w:t>В соответствии с пунктом 5 части 2 статьи 1</w:t>
      </w:r>
      <w:r w:rsidR="00240512" w:rsidRPr="00A80E14">
        <w:rPr>
          <w:sz w:val="22"/>
          <w:szCs w:val="22"/>
        </w:rPr>
        <w:t xml:space="preserve"> Закона города Москвы от 11.07.</w:t>
      </w:r>
      <w:r w:rsidRPr="00A80E14">
        <w:rPr>
          <w:sz w:val="22"/>
          <w:szCs w:val="22"/>
        </w:rPr>
        <w:t>2012 года № 39 «О наделении органов местного самоуправления муниципальных округов в городе Москве</w:t>
      </w:r>
      <w:r w:rsidRPr="00A80E14">
        <w:rPr>
          <w:rStyle w:val="a4"/>
          <w:sz w:val="22"/>
          <w:szCs w:val="22"/>
        </w:rPr>
        <w:t xml:space="preserve"> </w:t>
      </w:r>
      <w:r w:rsidRPr="00A80E14">
        <w:rPr>
          <w:sz w:val="22"/>
          <w:szCs w:val="22"/>
        </w:rPr>
        <w:t>отдельными полномочиями города Москвы, руководствуясь постановлением</w:t>
      </w:r>
      <w:r w:rsidR="00240512" w:rsidRPr="00A80E14">
        <w:rPr>
          <w:sz w:val="22"/>
          <w:szCs w:val="22"/>
        </w:rPr>
        <w:t xml:space="preserve"> Правительства Москвы от 02.07.</w:t>
      </w:r>
      <w:r w:rsidRPr="00A80E14">
        <w:rPr>
          <w:sz w:val="22"/>
          <w:szCs w:val="22"/>
        </w:rPr>
        <w:t xml:space="preserve"> 2013 года № 428-ПП «О порядке установки ограждений на придомовых те</w:t>
      </w:r>
      <w:r w:rsidR="003B0398" w:rsidRPr="00A80E14">
        <w:rPr>
          <w:sz w:val="22"/>
          <w:szCs w:val="22"/>
        </w:rPr>
        <w:t>рриториях в городе Москве»</w:t>
      </w:r>
      <w:r w:rsidRPr="00A80E14">
        <w:rPr>
          <w:sz w:val="22"/>
          <w:szCs w:val="22"/>
        </w:rPr>
        <w:t xml:space="preserve"> </w:t>
      </w:r>
      <w:r w:rsidRPr="00A80E14">
        <w:rPr>
          <w:rStyle w:val="a4"/>
          <w:sz w:val="22"/>
          <w:szCs w:val="22"/>
        </w:rPr>
        <w:t>Совет депутатов решил:</w:t>
      </w:r>
      <w:proofErr w:type="gramEnd"/>
    </w:p>
    <w:p w:rsidR="00523BC3" w:rsidRPr="00A80E14" w:rsidRDefault="00523BC3" w:rsidP="002C07D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0E14">
        <w:rPr>
          <w:sz w:val="22"/>
          <w:szCs w:val="22"/>
        </w:rPr>
        <w:t>1.</w:t>
      </w:r>
      <w:r w:rsidR="003B0398" w:rsidRPr="00A80E14">
        <w:rPr>
          <w:sz w:val="22"/>
          <w:szCs w:val="22"/>
        </w:rPr>
        <w:tab/>
      </w:r>
      <w:r w:rsidRPr="00A80E14">
        <w:rPr>
          <w:sz w:val="22"/>
          <w:szCs w:val="22"/>
        </w:rPr>
        <w:t>Со</w:t>
      </w:r>
      <w:r w:rsidR="00B856B0" w:rsidRPr="00A80E14">
        <w:rPr>
          <w:sz w:val="22"/>
          <w:szCs w:val="22"/>
        </w:rPr>
        <w:t>гласовать установку ограждающих</w:t>
      </w:r>
      <w:r w:rsidR="00A072C5" w:rsidRPr="00A80E14">
        <w:rPr>
          <w:sz w:val="22"/>
          <w:szCs w:val="22"/>
        </w:rPr>
        <w:t xml:space="preserve"> </w:t>
      </w:r>
      <w:r w:rsidR="00240512" w:rsidRPr="00A80E14">
        <w:rPr>
          <w:sz w:val="22"/>
          <w:szCs w:val="22"/>
        </w:rPr>
        <w:t xml:space="preserve"> устройств</w:t>
      </w:r>
      <w:r w:rsidR="00483923" w:rsidRPr="00A80E14">
        <w:rPr>
          <w:sz w:val="22"/>
          <w:szCs w:val="22"/>
        </w:rPr>
        <w:t xml:space="preserve"> (1 шлагбаум, 1ворота</w:t>
      </w:r>
      <w:r w:rsidR="002C07D5" w:rsidRPr="00A80E14">
        <w:rPr>
          <w:sz w:val="22"/>
          <w:szCs w:val="22"/>
        </w:rPr>
        <w:t>)</w:t>
      </w:r>
      <w:r w:rsidRPr="00A80E14">
        <w:rPr>
          <w:sz w:val="22"/>
          <w:szCs w:val="22"/>
        </w:rPr>
        <w:t xml:space="preserve"> на придомовой т</w:t>
      </w:r>
      <w:r w:rsidR="000259E8" w:rsidRPr="00A80E14">
        <w:rPr>
          <w:sz w:val="22"/>
          <w:szCs w:val="22"/>
        </w:rPr>
        <w:t>ерритории по адрес</w:t>
      </w:r>
      <w:r w:rsidR="00A072C5" w:rsidRPr="00A80E14">
        <w:rPr>
          <w:sz w:val="22"/>
          <w:szCs w:val="22"/>
        </w:rPr>
        <w:t xml:space="preserve">у: </w:t>
      </w:r>
      <w:r w:rsidR="003D5D53" w:rsidRPr="00A80E14">
        <w:rPr>
          <w:sz w:val="22"/>
          <w:szCs w:val="22"/>
        </w:rPr>
        <w:t>Моск</w:t>
      </w:r>
      <w:r w:rsidR="008F1DAC" w:rsidRPr="00A80E14">
        <w:rPr>
          <w:sz w:val="22"/>
          <w:szCs w:val="22"/>
        </w:rPr>
        <w:t>в</w:t>
      </w:r>
      <w:r w:rsidR="00B856B0" w:rsidRPr="00A80E14">
        <w:rPr>
          <w:sz w:val="22"/>
          <w:szCs w:val="22"/>
        </w:rPr>
        <w:t xml:space="preserve">а, </w:t>
      </w:r>
      <w:proofErr w:type="gramStart"/>
      <w:r w:rsidR="002C07D5" w:rsidRPr="00A80E14">
        <w:rPr>
          <w:sz w:val="22"/>
          <w:szCs w:val="22"/>
        </w:rPr>
        <w:t>Большой</w:t>
      </w:r>
      <w:proofErr w:type="gramEnd"/>
      <w:r w:rsidR="002C07D5" w:rsidRPr="00A80E14">
        <w:rPr>
          <w:sz w:val="22"/>
          <w:szCs w:val="22"/>
        </w:rPr>
        <w:t xml:space="preserve"> Каретный пер., д.15; д.17, стр.1,2,3;д.19; </w:t>
      </w:r>
      <w:proofErr w:type="gramStart"/>
      <w:r w:rsidR="002C07D5" w:rsidRPr="00A80E14">
        <w:rPr>
          <w:sz w:val="22"/>
          <w:szCs w:val="22"/>
        </w:rPr>
        <w:t>ул. Садовая –</w:t>
      </w:r>
      <w:r w:rsidR="001C068C" w:rsidRPr="00A80E14">
        <w:rPr>
          <w:sz w:val="22"/>
          <w:szCs w:val="22"/>
        </w:rPr>
        <w:t xml:space="preserve"> </w:t>
      </w:r>
      <w:r w:rsidR="002C07D5" w:rsidRPr="00A80E14">
        <w:rPr>
          <w:sz w:val="22"/>
          <w:szCs w:val="22"/>
        </w:rPr>
        <w:t>Самотечная, д.6, стр.2 (</w:t>
      </w:r>
      <w:r w:rsidR="0085667D" w:rsidRPr="00A80E14">
        <w:rPr>
          <w:sz w:val="22"/>
          <w:szCs w:val="22"/>
        </w:rPr>
        <w:t>согласно прилагаемой схеме размещения</w:t>
      </w:r>
      <w:r w:rsidRPr="00A80E14">
        <w:rPr>
          <w:sz w:val="22"/>
          <w:szCs w:val="22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A80E14">
        <w:rPr>
          <w:sz w:val="22"/>
          <w:szCs w:val="22"/>
        </w:rPr>
        <w:t>й техники, транспортных средств</w:t>
      </w:r>
      <w:r w:rsidRPr="00A80E14">
        <w:rPr>
          <w:sz w:val="22"/>
          <w:szCs w:val="22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 w:rsidRPr="00A80E14">
        <w:rPr>
          <w:sz w:val="22"/>
          <w:szCs w:val="22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483923" w:rsidRPr="00A80E14" w:rsidRDefault="00483923" w:rsidP="00A80E14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A80E14">
        <w:rPr>
          <w:sz w:val="22"/>
          <w:szCs w:val="22"/>
        </w:rPr>
        <w:t>2.</w:t>
      </w:r>
      <w:r w:rsidRPr="00A80E14">
        <w:rPr>
          <w:sz w:val="22"/>
          <w:szCs w:val="22"/>
        </w:rPr>
        <w:tab/>
        <w:t>Признать  утратившим силу решение от 25.06.2015 №501/2015</w:t>
      </w:r>
      <w:r w:rsidR="00A80E14" w:rsidRPr="00A80E14">
        <w:rPr>
          <w:rStyle w:val="a4"/>
          <w:sz w:val="22"/>
          <w:szCs w:val="22"/>
        </w:rPr>
        <w:t xml:space="preserve"> «</w:t>
      </w:r>
      <w:r w:rsidR="00A80E14" w:rsidRPr="00A80E14">
        <w:rPr>
          <w:rStyle w:val="a4"/>
          <w:b w:val="0"/>
          <w:sz w:val="22"/>
          <w:szCs w:val="22"/>
        </w:rPr>
        <w:t xml:space="preserve">Об установке ограждающих  устройств  по адресу: </w:t>
      </w:r>
      <w:proofErr w:type="gramStart"/>
      <w:r w:rsidR="00A80E14" w:rsidRPr="00A80E14">
        <w:rPr>
          <w:rStyle w:val="a4"/>
          <w:b w:val="0"/>
          <w:sz w:val="22"/>
          <w:szCs w:val="22"/>
        </w:rPr>
        <w:t xml:space="preserve">Москва, </w:t>
      </w:r>
      <w:r w:rsidR="00A80E14" w:rsidRPr="00A80E14">
        <w:rPr>
          <w:sz w:val="22"/>
          <w:szCs w:val="22"/>
        </w:rPr>
        <w:t>Большой Каретный пер., д.15; д.17, стр.1,2,3; д.19; ул. Садовая – Самотечная, д.6, стр.2».</w:t>
      </w:r>
      <w:proofErr w:type="gramEnd"/>
    </w:p>
    <w:p w:rsidR="00695D16" w:rsidRPr="00A80E14" w:rsidRDefault="00A80E14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E14">
        <w:rPr>
          <w:rFonts w:ascii="Times New Roman" w:hAnsi="Times New Roman" w:cs="Times New Roman"/>
        </w:rPr>
        <w:t>3</w:t>
      </w:r>
      <w:r w:rsidR="00695D16" w:rsidRPr="00A80E14">
        <w:rPr>
          <w:rFonts w:ascii="Times New Roman" w:hAnsi="Times New Roman" w:cs="Times New Roman"/>
        </w:rPr>
        <w:t>.</w:t>
      </w:r>
      <w:r w:rsidR="00695D16" w:rsidRPr="00A80E14">
        <w:rPr>
          <w:rFonts w:ascii="Times New Roman" w:hAnsi="Times New Roman" w:cs="Times New Roman"/>
        </w:rPr>
        <w:tab/>
        <w:t xml:space="preserve">Инициативной  группе, обратившейся   по </w:t>
      </w:r>
      <w:r w:rsidR="00B722E5">
        <w:rPr>
          <w:rFonts w:ascii="Times New Roman" w:hAnsi="Times New Roman" w:cs="Times New Roman"/>
        </w:rPr>
        <w:t>вопросу  установки  ограждающих</w:t>
      </w:r>
      <w:r w:rsidR="00695D16" w:rsidRPr="00A80E14">
        <w:rPr>
          <w:rFonts w:ascii="Times New Roman" w:hAnsi="Times New Roman" w:cs="Times New Roman"/>
        </w:rPr>
        <w:t xml:space="preserve"> устройства по адр</w:t>
      </w:r>
      <w:r w:rsidR="00B856B0" w:rsidRPr="00A80E14">
        <w:rPr>
          <w:rFonts w:ascii="Times New Roman" w:hAnsi="Times New Roman" w:cs="Times New Roman"/>
        </w:rPr>
        <w:t>е</w:t>
      </w:r>
      <w:r w:rsidR="00424B67" w:rsidRPr="00A80E14">
        <w:rPr>
          <w:rFonts w:ascii="Times New Roman" w:hAnsi="Times New Roman" w:cs="Times New Roman"/>
        </w:rPr>
        <w:t>су: Мо</w:t>
      </w:r>
      <w:r w:rsidR="002C07D5" w:rsidRPr="00A80E14">
        <w:rPr>
          <w:rFonts w:ascii="Times New Roman" w:hAnsi="Times New Roman" w:cs="Times New Roman"/>
        </w:rPr>
        <w:t>сква, Большой Каретный пер., д.15; д.17, стр.1,2,3;д.19; ул</w:t>
      </w:r>
      <w:proofErr w:type="gramStart"/>
      <w:r w:rsidR="002C07D5" w:rsidRPr="00A80E14">
        <w:rPr>
          <w:rFonts w:ascii="Times New Roman" w:hAnsi="Times New Roman" w:cs="Times New Roman"/>
        </w:rPr>
        <w:t>.С</w:t>
      </w:r>
      <w:proofErr w:type="gramEnd"/>
      <w:r w:rsidR="002C07D5" w:rsidRPr="00A80E14">
        <w:rPr>
          <w:rFonts w:ascii="Times New Roman" w:hAnsi="Times New Roman" w:cs="Times New Roman"/>
        </w:rPr>
        <w:t xml:space="preserve">адовая – Самотечная, д.6, стр.2 </w:t>
      </w:r>
      <w:r w:rsidR="00695D16" w:rsidRPr="00A80E14">
        <w:rPr>
          <w:rFonts w:ascii="Times New Roman" w:hAnsi="Times New Roman" w:cs="Times New Roman"/>
        </w:rPr>
        <w:t xml:space="preserve">  обеспечить  возможность пользования ограждающим  устройством  всеми  собственниками   помещ</w:t>
      </w:r>
      <w:r w:rsidR="00B856B0" w:rsidRPr="00A80E14">
        <w:rPr>
          <w:rFonts w:ascii="Times New Roman" w:hAnsi="Times New Roman" w:cs="Times New Roman"/>
        </w:rPr>
        <w:t xml:space="preserve">ений   многоквартирных  домов </w:t>
      </w:r>
      <w:r w:rsidR="00695D16" w:rsidRPr="00A80E14">
        <w:rPr>
          <w:rFonts w:ascii="Times New Roman" w:hAnsi="Times New Roman" w:cs="Times New Roman"/>
        </w:rPr>
        <w:t xml:space="preserve"> по   </w:t>
      </w:r>
      <w:r w:rsidR="00B856B0" w:rsidRPr="00A80E14">
        <w:rPr>
          <w:rFonts w:ascii="Times New Roman" w:hAnsi="Times New Roman" w:cs="Times New Roman"/>
        </w:rPr>
        <w:t>выше</w:t>
      </w:r>
      <w:r w:rsidR="00695D16" w:rsidRPr="00A80E14">
        <w:rPr>
          <w:rFonts w:ascii="Times New Roman" w:hAnsi="Times New Roman" w:cs="Times New Roman"/>
        </w:rPr>
        <w:t>указанному адресу.</w:t>
      </w:r>
    </w:p>
    <w:p w:rsidR="00523BC3" w:rsidRPr="00A80E14" w:rsidRDefault="00A80E14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E14">
        <w:rPr>
          <w:rFonts w:ascii="Times New Roman" w:hAnsi="Times New Roman" w:cs="Times New Roman"/>
        </w:rPr>
        <w:t>4</w:t>
      </w:r>
      <w:r w:rsidR="003B0398" w:rsidRPr="00A80E14">
        <w:rPr>
          <w:rFonts w:ascii="Times New Roman" w:hAnsi="Times New Roman" w:cs="Times New Roman"/>
        </w:rPr>
        <w:t>.</w:t>
      </w:r>
      <w:r w:rsidR="003B0398" w:rsidRPr="00A80E14">
        <w:rPr>
          <w:rFonts w:ascii="Times New Roman" w:hAnsi="Times New Roman" w:cs="Times New Roman"/>
        </w:rPr>
        <w:tab/>
      </w:r>
      <w:r w:rsidR="00523BC3" w:rsidRPr="00A80E14">
        <w:rPr>
          <w:rFonts w:ascii="Times New Roman" w:hAnsi="Times New Roman" w:cs="Times New Roman"/>
        </w:rPr>
        <w:t xml:space="preserve">Направить настоящее решение в управу района </w:t>
      </w:r>
      <w:proofErr w:type="gramStart"/>
      <w:r w:rsidR="00523BC3" w:rsidRPr="00A80E14">
        <w:rPr>
          <w:rFonts w:ascii="Times New Roman" w:hAnsi="Times New Roman" w:cs="Times New Roman"/>
        </w:rPr>
        <w:t>Тверской</w:t>
      </w:r>
      <w:proofErr w:type="gramEnd"/>
      <w:r w:rsidR="00523BC3" w:rsidRPr="00A80E14">
        <w:rPr>
          <w:rFonts w:ascii="Times New Roman" w:hAnsi="Times New Roman" w:cs="Times New Roman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A80E14" w:rsidRDefault="00A80E14" w:rsidP="00523BC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80E14">
        <w:rPr>
          <w:rFonts w:ascii="Times New Roman" w:hAnsi="Times New Roman" w:cs="Times New Roman"/>
        </w:rPr>
        <w:t>5</w:t>
      </w:r>
      <w:r w:rsidR="003B0398" w:rsidRPr="00A80E14">
        <w:rPr>
          <w:rFonts w:ascii="Times New Roman" w:hAnsi="Times New Roman" w:cs="Times New Roman"/>
        </w:rPr>
        <w:t>.</w:t>
      </w:r>
      <w:r w:rsidR="003B0398" w:rsidRPr="00A80E14">
        <w:rPr>
          <w:rFonts w:ascii="Times New Roman" w:hAnsi="Times New Roman" w:cs="Times New Roman"/>
        </w:rPr>
        <w:tab/>
      </w:r>
      <w:r w:rsidR="00523BC3" w:rsidRPr="00A80E14">
        <w:rPr>
          <w:rFonts w:ascii="Times New Roman" w:hAnsi="Times New Roman" w:cs="Times New Roman"/>
        </w:rPr>
        <w:t>Опубликовать настоящее решение в бюллетене «Московский муниципал</w:t>
      </w:r>
      <w:r w:rsidR="008F70A3" w:rsidRPr="00A80E14">
        <w:rPr>
          <w:rFonts w:ascii="Times New Roman" w:hAnsi="Times New Roman" w:cs="Times New Roman"/>
        </w:rPr>
        <w:t xml:space="preserve">ьный вестник» </w:t>
      </w:r>
      <w:r w:rsidR="00523BC3" w:rsidRPr="00A80E14">
        <w:rPr>
          <w:rFonts w:ascii="Times New Roman" w:hAnsi="Times New Roman" w:cs="Times New Roman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A80E14">
        <w:rPr>
          <w:rFonts w:ascii="Times New Roman" w:hAnsi="Times New Roman" w:cs="Times New Roman"/>
          <w:u w:val="single"/>
        </w:rPr>
        <w:t>www</w:t>
      </w:r>
      <w:proofErr w:type="spellEnd"/>
      <w:r w:rsidR="00523BC3" w:rsidRPr="00A80E14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523BC3" w:rsidRPr="00A80E14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9873CF" w:rsidRPr="00A80E14">
        <w:rPr>
          <w:rFonts w:ascii="Times New Roman" w:hAnsi="Times New Roman" w:cs="Times New Roman"/>
          <w:u w:val="single"/>
        </w:rPr>
        <w:t>@</w:t>
      </w:r>
      <w:proofErr w:type="spellStart"/>
      <w:r w:rsidR="009873CF" w:rsidRPr="00A80E14">
        <w:rPr>
          <w:rFonts w:ascii="Times New Roman" w:hAnsi="Times New Roman" w:cs="Times New Roman"/>
          <w:u w:val="single"/>
        </w:rPr>
        <w:t>mu</w:t>
      </w:r>
      <w:r w:rsidR="00523BC3" w:rsidRPr="00A80E14">
        <w:rPr>
          <w:rFonts w:ascii="Times New Roman" w:hAnsi="Times New Roman" w:cs="Times New Roman"/>
          <w:u w:val="single"/>
          <w:lang w:val="en-US"/>
        </w:rPr>
        <w:t>tver</w:t>
      </w:r>
      <w:proofErr w:type="spellEnd"/>
      <w:r w:rsidR="00523BC3" w:rsidRPr="00A80E14">
        <w:rPr>
          <w:rFonts w:ascii="Times New Roman" w:hAnsi="Times New Roman" w:cs="Times New Roman"/>
          <w:u w:val="single"/>
        </w:rPr>
        <w:t>.</w:t>
      </w:r>
      <w:proofErr w:type="spellStart"/>
      <w:r w:rsidR="00523BC3" w:rsidRPr="00A80E14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523BC3" w:rsidRPr="00A80E14" w:rsidRDefault="00A80E14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E14">
        <w:rPr>
          <w:rFonts w:ascii="Times New Roman" w:hAnsi="Times New Roman" w:cs="Times New Roman"/>
        </w:rPr>
        <w:t>6</w:t>
      </w:r>
      <w:r w:rsidR="003B0398" w:rsidRPr="00A80E14">
        <w:rPr>
          <w:rFonts w:ascii="Times New Roman" w:hAnsi="Times New Roman" w:cs="Times New Roman"/>
        </w:rPr>
        <w:t>.</w:t>
      </w:r>
      <w:r w:rsidR="003B0398" w:rsidRPr="00A80E14">
        <w:rPr>
          <w:rFonts w:ascii="Times New Roman" w:hAnsi="Times New Roman" w:cs="Times New Roman"/>
        </w:rPr>
        <w:tab/>
      </w:r>
      <w:r w:rsidR="00523BC3" w:rsidRPr="00A80E14">
        <w:rPr>
          <w:rFonts w:ascii="Times New Roman" w:hAnsi="Times New Roman" w:cs="Times New Roman"/>
        </w:rPr>
        <w:t>Настоящее решение вступает в силу со дня его принятия.</w:t>
      </w:r>
    </w:p>
    <w:p w:rsidR="002C07D5" w:rsidRDefault="00A80E14" w:rsidP="00523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E14">
        <w:rPr>
          <w:rFonts w:ascii="Times New Roman" w:hAnsi="Times New Roman" w:cs="Times New Roman"/>
        </w:rPr>
        <w:t>7</w:t>
      </w:r>
      <w:r w:rsidR="003B0398" w:rsidRPr="00A80E14">
        <w:rPr>
          <w:rFonts w:ascii="Times New Roman" w:hAnsi="Times New Roman" w:cs="Times New Roman"/>
        </w:rPr>
        <w:t>.</w:t>
      </w:r>
      <w:r w:rsidR="003B0398" w:rsidRPr="00A80E14">
        <w:rPr>
          <w:rFonts w:ascii="Times New Roman" w:hAnsi="Times New Roman" w:cs="Times New Roman"/>
        </w:rPr>
        <w:tab/>
      </w:r>
      <w:proofErr w:type="gramStart"/>
      <w:r w:rsidR="00523BC3" w:rsidRPr="00A80E14">
        <w:rPr>
          <w:rFonts w:ascii="Times New Roman" w:hAnsi="Times New Roman" w:cs="Times New Roman"/>
        </w:rPr>
        <w:t>Контроль за</w:t>
      </w:r>
      <w:proofErr w:type="gramEnd"/>
      <w:r w:rsidR="00523BC3" w:rsidRPr="00A80E14">
        <w:rPr>
          <w:rFonts w:ascii="Times New Roman" w:hAnsi="Times New Roman" w:cs="Times New Roman"/>
        </w:rPr>
        <w:t xml:space="preserve"> выполнением нас</w:t>
      </w:r>
      <w:r w:rsidR="003B0398" w:rsidRPr="00A80E14">
        <w:rPr>
          <w:rFonts w:ascii="Times New Roman" w:hAnsi="Times New Roman" w:cs="Times New Roman"/>
        </w:rPr>
        <w:t>тоящего решения возложить на</w:t>
      </w:r>
      <w:r w:rsidR="008F70A3" w:rsidRPr="00A80E14">
        <w:rPr>
          <w:rFonts w:ascii="Times New Roman" w:hAnsi="Times New Roman" w:cs="Times New Roman"/>
        </w:rPr>
        <w:t xml:space="preserve"> В</w:t>
      </w:r>
      <w:r w:rsidR="009873CF" w:rsidRPr="00A80E14">
        <w:rPr>
          <w:rFonts w:ascii="Times New Roman" w:hAnsi="Times New Roman" w:cs="Times New Roman"/>
        </w:rPr>
        <w:t>ременно исполняющего полномочия  главы</w:t>
      </w:r>
      <w:r w:rsidR="003B0398" w:rsidRPr="00A80E14">
        <w:rPr>
          <w:rFonts w:ascii="Times New Roman" w:hAnsi="Times New Roman" w:cs="Times New Roman"/>
        </w:rPr>
        <w:t xml:space="preserve"> муниципального</w:t>
      </w:r>
      <w:r w:rsidR="009873CF" w:rsidRPr="00A80E14">
        <w:rPr>
          <w:rFonts w:ascii="Times New Roman" w:hAnsi="Times New Roman" w:cs="Times New Roman"/>
        </w:rPr>
        <w:t xml:space="preserve"> округа Тверской  П.А.</w:t>
      </w:r>
      <w:r w:rsidR="00984A9D" w:rsidRPr="00A80E14">
        <w:rPr>
          <w:rFonts w:ascii="Times New Roman" w:hAnsi="Times New Roman" w:cs="Times New Roman"/>
        </w:rPr>
        <w:t xml:space="preserve"> </w:t>
      </w:r>
      <w:r w:rsidR="009873CF" w:rsidRPr="00A80E14">
        <w:rPr>
          <w:rFonts w:ascii="Times New Roman" w:hAnsi="Times New Roman" w:cs="Times New Roman"/>
        </w:rPr>
        <w:t>Малышева.</w:t>
      </w:r>
    </w:p>
    <w:p w:rsidR="00A80E14" w:rsidRDefault="00A80E14" w:rsidP="00523B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E14" w:rsidRDefault="00A80E14" w:rsidP="00523B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E14" w:rsidRPr="00A80E14" w:rsidRDefault="00A80E14" w:rsidP="00523B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E14" w:rsidRPr="00A80E14" w:rsidRDefault="00A80E14" w:rsidP="00523B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E14" w:rsidRDefault="009873CF" w:rsidP="00A80E1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80E14">
        <w:rPr>
          <w:b/>
          <w:sz w:val="26"/>
          <w:szCs w:val="26"/>
        </w:rPr>
        <w:t xml:space="preserve">Временно </w:t>
      </w:r>
      <w:proofErr w:type="gramStart"/>
      <w:r w:rsidRPr="00A80E14">
        <w:rPr>
          <w:b/>
          <w:sz w:val="26"/>
          <w:szCs w:val="26"/>
        </w:rPr>
        <w:t>исполняющий</w:t>
      </w:r>
      <w:proofErr w:type="gramEnd"/>
      <w:r w:rsidRPr="00A80E14">
        <w:rPr>
          <w:b/>
          <w:sz w:val="26"/>
          <w:szCs w:val="26"/>
        </w:rPr>
        <w:t xml:space="preserve"> полномочия главы</w:t>
      </w:r>
      <w:r w:rsidR="00523BC3" w:rsidRPr="00A80E14">
        <w:rPr>
          <w:b/>
          <w:sz w:val="26"/>
          <w:szCs w:val="26"/>
        </w:rPr>
        <w:t xml:space="preserve"> </w:t>
      </w:r>
    </w:p>
    <w:p w:rsidR="00BF3C0A" w:rsidRPr="00A80E14" w:rsidRDefault="00523BC3" w:rsidP="00A80E1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80E14">
        <w:rPr>
          <w:b/>
          <w:sz w:val="26"/>
          <w:szCs w:val="26"/>
        </w:rPr>
        <w:t>муниципального округа Тверской</w:t>
      </w:r>
      <w:r w:rsidR="003B0398" w:rsidRPr="00A80E14">
        <w:rPr>
          <w:b/>
          <w:sz w:val="26"/>
          <w:szCs w:val="26"/>
        </w:rPr>
        <w:t xml:space="preserve">  </w:t>
      </w:r>
      <w:r w:rsidR="009873CF" w:rsidRPr="00A80E14">
        <w:rPr>
          <w:b/>
          <w:sz w:val="26"/>
          <w:szCs w:val="26"/>
        </w:rPr>
        <w:t xml:space="preserve">         </w:t>
      </w:r>
      <w:r w:rsidR="00A80E14">
        <w:rPr>
          <w:b/>
          <w:sz w:val="26"/>
          <w:szCs w:val="26"/>
        </w:rPr>
        <w:t xml:space="preserve">              </w:t>
      </w:r>
      <w:r w:rsidR="009873CF" w:rsidRPr="00A80E14">
        <w:rPr>
          <w:b/>
          <w:sz w:val="26"/>
          <w:szCs w:val="26"/>
        </w:rPr>
        <w:t>П.А.Малышев</w:t>
      </w:r>
      <w:r w:rsidR="003B0398" w:rsidRPr="00A80E14">
        <w:rPr>
          <w:b/>
          <w:sz w:val="26"/>
          <w:szCs w:val="26"/>
        </w:rPr>
        <w:t xml:space="preserve">                       </w:t>
      </w:r>
      <w:r w:rsidR="003D5D53" w:rsidRPr="00A80E14">
        <w:rPr>
          <w:b/>
          <w:sz w:val="26"/>
          <w:szCs w:val="26"/>
        </w:rPr>
        <w:t xml:space="preserve">     </w:t>
      </w:r>
      <w:r w:rsidR="003B0398" w:rsidRPr="00A80E14">
        <w:rPr>
          <w:b/>
          <w:sz w:val="26"/>
          <w:szCs w:val="26"/>
        </w:rPr>
        <w:tab/>
      </w:r>
    </w:p>
    <w:sectPr w:rsidR="00BF3C0A" w:rsidRPr="00A80E14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1C068C"/>
    <w:rsid w:val="002232D0"/>
    <w:rsid w:val="00240512"/>
    <w:rsid w:val="002A0B92"/>
    <w:rsid w:val="002B4BA7"/>
    <w:rsid w:val="002C07D5"/>
    <w:rsid w:val="00310FDE"/>
    <w:rsid w:val="00391DA7"/>
    <w:rsid w:val="003A56D8"/>
    <w:rsid w:val="003B0398"/>
    <w:rsid w:val="003D5D53"/>
    <w:rsid w:val="00424B67"/>
    <w:rsid w:val="00451419"/>
    <w:rsid w:val="004529CB"/>
    <w:rsid w:val="00483923"/>
    <w:rsid w:val="004B1987"/>
    <w:rsid w:val="004D640C"/>
    <w:rsid w:val="004D6FCC"/>
    <w:rsid w:val="004E2FB6"/>
    <w:rsid w:val="00514659"/>
    <w:rsid w:val="00521C71"/>
    <w:rsid w:val="00523BC3"/>
    <w:rsid w:val="00531F59"/>
    <w:rsid w:val="00575F04"/>
    <w:rsid w:val="005D5C3E"/>
    <w:rsid w:val="005F7D28"/>
    <w:rsid w:val="006376D2"/>
    <w:rsid w:val="006542F6"/>
    <w:rsid w:val="00695D16"/>
    <w:rsid w:val="006B5E18"/>
    <w:rsid w:val="00723C38"/>
    <w:rsid w:val="007A3A43"/>
    <w:rsid w:val="007A60C7"/>
    <w:rsid w:val="008001B4"/>
    <w:rsid w:val="00813D1F"/>
    <w:rsid w:val="00823A6E"/>
    <w:rsid w:val="0085667D"/>
    <w:rsid w:val="00872886"/>
    <w:rsid w:val="008F1DAC"/>
    <w:rsid w:val="008F70A3"/>
    <w:rsid w:val="00901D2C"/>
    <w:rsid w:val="00905C24"/>
    <w:rsid w:val="00951E67"/>
    <w:rsid w:val="00984A9D"/>
    <w:rsid w:val="009873CF"/>
    <w:rsid w:val="009B59FF"/>
    <w:rsid w:val="00A072C5"/>
    <w:rsid w:val="00A1045B"/>
    <w:rsid w:val="00A225DE"/>
    <w:rsid w:val="00A53B17"/>
    <w:rsid w:val="00A546F3"/>
    <w:rsid w:val="00A7221C"/>
    <w:rsid w:val="00A80E14"/>
    <w:rsid w:val="00AB47C8"/>
    <w:rsid w:val="00B03CDD"/>
    <w:rsid w:val="00B722E5"/>
    <w:rsid w:val="00B856B0"/>
    <w:rsid w:val="00BA082E"/>
    <w:rsid w:val="00BF3C0A"/>
    <w:rsid w:val="00C47B9A"/>
    <w:rsid w:val="00C6001F"/>
    <w:rsid w:val="00C65664"/>
    <w:rsid w:val="00C80E97"/>
    <w:rsid w:val="00D1090D"/>
    <w:rsid w:val="00D114A2"/>
    <w:rsid w:val="00D24756"/>
    <w:rsid w:val="00D81E08"/>
    <w:rsid w:val="00DE0918"/>
    <w:rsid w:val="00DE0F26"/>
    <w:rsid w:val="00E03EEF"/>
    <w:rsid w:val="00E379E0"/>
    <w:rsid w:val="00E65D76"/>
    <w:rsid w:val="00EB43C4"/>
    <w:rsid w:val="00ED7716"/>
    <w:rsid w:val="00EE4DA8"/>
    <w:rsid w:val="00F01F09"/>
    <w:rsid w:val="00F24A39"/>
    <w:rsid w:val="00F62B7B"/>
    <w:rsid w:val="00F700F7"/>
    <w:rsid w:val="00F7293D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714D-6BD5-45F1-8229-C0022460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34</cp:revision>
  <cp:lastPrinted>2015-11-20T08:26:00Z</cp:lastPrinted>
  <dcterms:created xsi:type="dcterms:W3CDTF">2015-04-03T13:40:00Z</dcterms:created>
  <dcterms:modified xsi:type="dcterms:W3CDTF">2015-11-20T08:28:00Z</dcterms:modified>
</cp:coreProperties>
</file>