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0B" w:rsidRDefault="00370E0B" w:rsidP="00370E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0E0B" w:rsidRDefault="00370E0B" w:rsidP="00370E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70E0B" w:rsidRDefault="00370E0B" w:rsidP="00370E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370E0B" w:rsidRDefault="00370E0B" w:rsidP="00370E0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70E0B" w:rsidRDefault="00370E0B" w:rsidP="00370E0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E0B" w:rsidRDefault="00370E0B" w:rsidP="00370E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0E0B" w:rsidRDefault="00370E0B" w:rsidP="00370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15.09.2016 №  703/2016</w:t>
      </w:r>
    </w:p>
    <w:p w:rsidR="007F5575" w:rsidRDefault="007F5575" w:rsidP="00370E0B">
      <w:pPr>
        <w:jc w:val="center"/>
      </w:pPr>
    </w:p>
    <w:tbl>
      <w:tblPr>
        <w:tblStyle w:val="a4"/>
        <w:tblW w:w="0" w:type="auto"/>
        <w:tblLook w:val="04A0"/>
      </w:tblPr>
      <w:tblGrid>
        <w:gridCol w:w="4644"/>
      </w:tblGrid>
      <w:tr w:rsidR="007F5575" w:rsidRPr="00974BF2" w:rsidTr="002A63A2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575" w:rsidRDefault="007F5575" w:rsidP="002A63A2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4BF2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согласовании  установки    ограждающих устройств  по адресу: </w:t>
            </w:r>
          </w:p>
          <w:p w:rsidR="007F5575" w:rsidRPr="00974BF2" w:rsidRDefault="007F5575" w:rsidP="002A63A2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Москва, ул.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Новолесная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, д.7, корп.2</w:t>
            </w:r>
          </w:p>
        </w:tc>
      </w:tr>
    </w:tbl>
    <w:p w:rsidR="007F5575" w:rsidRDefault="007F5575" w:rsidP="007F5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575" w:rsidRPr="000E706B" w:rsidRDefault="007F5575" w:rsidP="007F5575">
      <w:pPr>
        <w:pStyle w:val="a3"/>
        <w:jc w:val="both"/>
        <w:rPr>
          <w:rStyle w:val="a5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 пунктом 5 части 2 статьи 1 Закона города Москвы от 11.07.2012 года № 39 «О наделении органов местного самоуправления муниципальных округов </w:t>
      </w:r>
      <w:r w:rsidRPr="003C68FE">
        <w:rPr>
          <w:rFonts w:ascii="Times New Roman" w:hAnsi="Times New Roman" w:cs="Times New Roman"/>
          <w:sz w:val="25"/>
          <w:szCs w:val="25"/>
          <w:highlight w:val="yellow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 w:rsidRPr="000E706B">
        <w:rPr>
          <w:rStyle w:val="a5"/>
          <w:rFonts w:ascii="Times New Roman" w:hAnsi="Times New Roman" w:cs="Times New Roman"/>
          <w:bCs w:val="0"/>
          <w:sz w:val="25"/>
          <w:szCs w:val="25"/>
        </w:rPr>
        <w:t>Совет депутатов решил:</w:t>
      </w:r>
    </w:p>
    <w:p w:rsidR="007F5575" w:rsidRDefault="007F5575" w:rsidP="007F5575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>1. Согласовать установку ограждающих устройств (</w:t>
      </w:r>
      <w:r w:rsidRPr="004751AD">
        <w:rPr>
          <w:rFonts w:ascii="Times New Roman" w:hAnsi="Times New Roman" w:cs="Times New Roman"/>
          <w:sz w:val="25"/>
          <w:szCs w:val="25"/>
        </w:rPr>
        <w:t xml:space="preserve">2 </w:t>
      </w:r>
      <w:r>
        <w:rPr>
          <w:rFonts w:ascii="Times New Roman" w:hAnsi="Times New Roman" w:cs="Times New Roman"/>
          <w:sz w:val="25"/>
          <w:szCs w:val="25"/>
        </w:rPr>
        <w:t xml:space="preserve">ограждающих устройства) на придомовой территории многоквартирного дома по адресу: Москва, ул.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Новолесная</w:t>
      </w:r>
      <w:proofErr w:type="spellEnd"/>
      <w:r>
        <w:rPr>
          <w:rFonts w:ascii="Times New Roman" w:hAnsi="Times New Roman" w:cs="Times New Roman"/>
          <w:sz w:val="25"/>
          <w:szCs w:val="25"/>
        </w:rPr>
        <w:t>, д.7, корп.2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 428-ПП «О порядке установки ограждений на придомовых территориях в городе Москве».</w:t>
      </w:r>
    </w:p>
    <w:p w:rsidR="007F5575" w:rsidRDefault="007F5575" w:rsidP="007F557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7F5575" w:rsidRDefault="007F5575" w:rsidP="007F557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7F5575" w:rsidRDefault="007F5575" w:rsidP="007F55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F5575" w:rsidRDefault="007F5575" w:rsidP="007F557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7F5575" w:rsidRDefault="007F5575" w:rsidP="007F557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 муниципального округа Тверской, председателя комиссии по капитальному ремонту, благоустройству и жилищно-коммунальному хозяйству И.А. Павленко.</w:t>
      </w:r>
    </w:p>
    <w:p w:rsidR="007F5575" w:rsidRDefault="007F5575" w:rsidP="007F557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7F5575" w:rsidRDefault="007F5575" w:rsidP="007F557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7F5575" w:rsidRDefault="007F5575" w:rsidP="007F5575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7F5575" w:rsidRPr="0016419F" w:rsidRDefault="007F5575" w:rsidP="007F5575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p w:rsidR="002B4F86" w:rsidRPr="007F5575" w:rsidRDefault="002B4F86" w:rsidP="007F5575"/>
    <w:sectPr w:rsidR="002B4F86" w:rsidRPr="007F5575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0B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E0B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55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0B3F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0F31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E0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55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F5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2016-09-26T12:14:00Z</dcterms:created>
  <dcterms:modified xsi:type="dcterms:W3CDTF">2016-09-26T12:16:00Z</dcterms:modified>
</cp:coreProperties>
</file>