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97" w:rsidRDefault="00643B97"/>
    <w:p w:rsidR="00643B97" w:rsidRPr="00643B97" w:rsidRDefault="00643B97" w:rsidP="00643B97">
      <w:pPr>
        <w:jc w:val="center"/>
      </w:pPr>
    </w:p>
    <w:p w:rsidR="00643B97" w:rsidRPr="00643B97" w:rsidRDefault="00643B97" w:rsidP="00643B9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97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643B97" w:rsidRPr="00643B97" w:rsidRDefault="00643B97" w:rsidP="00643B9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643B97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643B97" w:rsidRPr="00643B97" w:rsidRDefault="00643B97" w:rsidP="00643B9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3B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643B97" w:rsidRPr="00643B97" w:rsidRDefault="00643B97" w:rsidP="00643B97">
      <w:pPr>
        <w:widowControl/>
        <w:tabs>
          <w:tab w:val="left" w:pos="4680"/>
        </w:tabs>
        <w:autoSpaceDE/>
        <w:autoSpaceDN/>
        <w:adjustRightInd/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3B97" w:rsidRPr="00643B97" w:rsidRDefault="00643B97" w:rsidP="00643B97">
      <w:pPr>
        <w:widowControl/>
        <w:tabs>
          <w:tab w:val="left" w:pos="4680"/>
        </w:tabs>
        <w:autoSpaceDE/>
        <w:autoSpaceDN/>
        <w:adjustRightInd/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14.11.2017 №  33</w:t>
      </w:r>
      <w:r w:rsidRPr="00643B97">
        <w:rPr>
          <w:rFonts w:ascii="Times New Roman" w:eastAsia="Calibri" w:hAnsi="Times New Roman" w:cs="Times New Roman"/>
          <w:sz w:val="24"/>
          <w:szCs w:val="24"/>
          <w:lang w:eastAsia="en-US"/>
        </w:rPr>
        <w:t>/2017</w:t>
      </w:r>
    </w:p>
    <w:p w:rsidR="00643B97" w:rsidRPr="00643B97" w:rsidRDefault="00643B97" w:rsidP="00643B97"/>
    <w:p w:rsidR="00643B97" w:rsidRPr="00643B97" w:rsidRDefault="00643B97" w:rsidP="00643B97"/>
    <w:p w:rsidR="00643B97" w:rsidRDefault="00643B97" w:rsidP="00643B97"/>
    <w:p w:rsidR="00643B97" w:rsidRDefault="00643B97" w:rsidP="00643B97"/>
    <w:p w:rsidR="00643B97" w:rsidRDefault="00643B97" w:rsidP="00643B97"/>
    <w:p w:rsidR="00643B97" w:rsidRDefault="00643B97" w:rsidP="00643B97"/>
    <w:p w:rsidR="00643B97" w:rsidRDefault="00643B97" w:rsidP="00643B97"/>
    <w:p w:rsidR="00643B97" w:rsidRPr="00643B97" w:rsidRDefault="00643B97" w:rsidP="00643B97"/>
    <w:p w:rsidR="00643B97" w:rsidRDefault="00643B97" w:rsidP="00643B97"/>
    <w:p w:rsidR="00643B97" w:rsidRDefault="00643B97" w:rsidP="00643B97">
      <w:pPr>
        <w:pStyle w:val="a7"/>
        <w:rPr>
          <w:rFonts w:eastAsia="Calibri"/>
          <w:b/>
          <w:sz w:val="26"/>
          <w:szCs w:val="26"/>
          <w:lang w:eastAsia="en-US"/>
        </w:rPr>
      </w:pPr>
      <w:r w:rsidRPr="00643B97">
        <w:rPr>
          <w:b/>
          <w:sz w:val="26"/>
          <w:szCs w:val="26"/>
        </w:rPr>
        <w:t xml:space="preserve">Об обращении в </w:t>
      </w:r>
      <w:r w:rsidRPr="00643B97">
        <w:rPr>
          <w:rFonts w:eastAsia="Calibri"/>
          <w:b/>
          <w:sz w:val="26"/>
          <w:szCs w:val="26"/>
          <w:lang w:eastAsia="en-US"/>
        </w:rPr>
        <w:t xml:space="preserve">Контрольно-счетную палату Москвы </w:t>
      </w:r>
    </w:p>
    <w:p w:rsidR="00643B97" w:rsidRPr="00643B97" w:rsidRDefault="00643B97" w:rsidP="00643B97">
      <w:pPr>
        <w:pStyle w:val="a7"/>
        <w:rPr>
          <w:rFonts w:eastAsia="Calibri"/>
          <w:b/>
          <w:sz w:val="26"/>
          <w:szCs w:val="26"/>
          <w:lang w:eastAsia="en-US"/>
        </w:rPr>
      </w:pPr>
    </w:p>
    <w:p w:rsidR="00643B97" w:rsidRPr="009B1C92" w:rsidRDefault="00643B97" w:rsidP="00643B97">
      <w:pPr>
        <w:tabs>
          <w:tab w:val="left" w:pos="5245"/>
        </w:tabs>
        <w:ind w:right="411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43B97" w:rsidRPr="00643B97" w:rsidRDefault="00643B97" w:rsidP="00643B9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C92">
        <w:rPr>
          <w:rFonts w:ascii="Times New Roman" w:hAnsi="Times New Roman" w:cs="Times New Roman"/>
          <w:sz w:val="26"/>
          <w:szCs w:val="26"/>
        </w:rPr>
        <w:t xml:space="preserve">В соответствии с частью 12 статьи 3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 30.06. 2010 года № 30 «О Контрольно-счетной палате Москвы», Устав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1C92">
        <w:rPr>
          <w:rFonts w:ascii="Times New Roman" w:hAnsi="Times New Roman" w:cs="Times New Roman"/>
          <w:sz w:val="26"/>
          <w:szCs w:val="26"/>
        </w:rPr>
        <w:t xml:space="preserve">муниципального округа Тверской,  </w:t>
      </w:r>
      <w:r w:rsidRPr="00643B97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Pr="00643B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43B9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3B97" w:rsidRPr="00643B97" w:rsidRDefault="00643B97" w:rsidP="00643B9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3B97" w:rsidRPr="00643B97" w:rsidRDefault="00643B97" w:rsidP="00643B97">
      <w:pPr>
        <w:pStyle w:val="a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GoBack"/>
      <w:r w:rsidRPr="009B1C92">
        <w:rPr>
          <w:sz w:val="26"/>
          <w:szCs w:val="26"/>
        </w:rPr>
        <w:t xml:space="preserve">1. </w:t>
      </w:r>
      <w:r>
        <w:rPr>
          <w:rFonts w:eastAsia="Calibri"/>
          <w:bCs/>
          <w:sz w:val="26"/>
          <w:szCs w:val="26"/>
          <w:lang w:eastAsia="en-US"/>
        </w:rPr>
        <w:t xml:space="preserve">Направить в </w:t>
      </w:r>
      <w:r w:rsidRPr="006E486D">
        <w:rPr>
          <w:rFonts w:eastAsia="Calibri"/>
          <w:bCs/>
          <w:sz w:val="26"/>
          <w:szCs w:val="26"/>
          <w:lang w:eastAsia="en-US"/>
        </w:rPr>
        <w:t xml:space="preserve">Контрольно-счетную палату Москвы </w:t>
      </w:r>
      <w:r>
        <w:rPr>
          <w:rFonts w:eastAsia="Calibri"/>
          <w:bCs/>
          <w:sz w:val="26"/>
          <w:szCs w:val="26"/>
          <w:lang w:eastAsia="en-US"/>
        </w:rPr>
        <w:t xml:space="preserve">обращение </w:t>
      </w:r>
      <w:r w:rsidRPr="006E486D">
        <w:rPr>
          <w:sz w:val="26"/>
          <w:szCs w:val="26"/>
        </w:rPr>
        <w:t xml:space="preserve">о </w:t>
      </w:r>
      <w:r w:rsidRPr="006E486D">
        <w:rPr>
          <w:rFonts w:eastAsia="Calibri"/>
          <w:bCs/>
          <w:sz w:val="26"/>
          <w:szCs w:val="26"/>
          <w:lang w:eastAsia="en-US"/>
        </w:rPr>
        <w:t xml:space="preserve">проведении внешней проверки годового отчета об исполнении бюджета </w:t>
      </w:r>
      <w:r w:rsidR="003A62C4">
        <w:rPr>
          <w:rFonts w:eastAsia="Calibri"/>
          <w:bCs/>
          <w:sz w:val="26"/>
          <w:szCs w:val="26"/>
          <w:lang w:eastAsia="en-US"/>
        </w:rPr>
        <w:t>муниципального округа Тверской з</w:t>
      </w:r>
      <w:r w:rsidRPr="006E486D">
        <w:rPr>
          <w:rFonts w:eastAsia="Calibri"/>
          <w:bCs/>
          <w:sz w:val="26"/>
          <w:szCs w:val="26"/>
          <w:lang w:eastAsia="en-US"/>
        </w:rPr>
        <w:t>а 201</w:t>
      </w:r>
      <w:r>
        <w:rPr>
          <w:rFonts w:eastAsia="Calibri"/>
          <w:bCs/>
          <w:sz w:val="26"/>
          <w:szCs w:val="26"/>
          <w:lang w:eastAsia="en-US"/>
        </w:rPr>
        <w:t>7</w:t>
      </w:r>
      <w:r w:rsidRPr="006E486D">
        <w:rPr>
          <w:rFonts w:eastAsia="Calibri"/>
          <w:bCs/>
          <w:sz w:val="26"/>
          <w:szCs w:val="26"/>
          <w:lang w:eastAsia="en-US"/>
        </w:rPr>
        <w:t xml:space="preserve"> год и плановый период 2017 и 2018 годов</w:t>
      </w:r>
      <w:r>
        <w:rPr>
          <w:rFonts w:eastAsia="Calibri"/>
          <w:bCs/>
          <w:sz w:val="26"/>
          <w:szCs w:val="26"/>
          <w:lang w:eastAsia="en-US"/>
        </w:rPr>
        <w:t xml:space="preserve"> и </w:t>
      </w:r>
      <w:r w:rsidRPr="00643B97">
        <w:rPr>
          <w:rFonts w:eastAsia="Calibri"/>
          <w:sz w:val="26"/>
          <w:szCs w:val="26"/>
          <w:lang w:eastAsia="en-US"/>
        </w:rPr>
        <w:t xml:space="preserve">проекта    бюджета  муниципального  округа Тверской на 2018 год и плановый  </w:t>
      </w:r>
      <w:r w:rsidRPr="00643B97">
        <w:rPr>
          <w:sz w:val="26"/>
          <w:szCs w:val="26"/>
        </w:rPr>
        <w:t>период 2019 и 2020 годов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43B97" w:rsidRPr="009B1C92" w:rsidRDefault="00643B97" w:rsidP="00643B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B1C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9B1C92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1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B1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Якубовичу</w:t>
      </w:r>
      <w:r w:rsidRPr="009B1C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B1C92">
        <w:rPr>
          <w:rFonts w:ascii="Times New Roman" w:hAnsi="Times New Roman" w:cs="Times New Roman"/>
          <w:sz w:val="26"/>
          <w:szCs w:val="26"/>
        </w:rPr>
        <w:t xml:space="preserve">аправить </w:t>
      </w: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9B1C92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B1C92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1C92">
        <w:rPr>
          <w:rFonts w:ascii="Times New Roman" w:hAnsi="Times New Roman" w:cs="Times New Roman"/>
          <w:sz w:val="26"/>
          <w:szCs w:val="26"/>
        </w:rPr>
        <w:t xml:space="preserve">  в  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Контрольно-счетную палату Москвы.</w:t>
      </w:r>
    </w:p>
    <w:p w:rsidR="00643B97" w:rsidRPr="009B1C92" w:rsidRDefault="00643B97" w:rsidP="00643B97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1C92">
        <w:rPr>
          <w:sz w:val="26"/>
          <w:szCs w:val="26"/>
        </w:rPr>
        <w:t xml:space="preserve">. Опубликовать </w:t>
      </w:r>
      <w:r>
        <w:rPr>
          <w:sz w:val="26"/>
          <w:szCs w:val="26"/>
        </w:rPr>
        <w:t>настоящее решение в бюллетене «Московский м</w:t>
      </w:r>
      <w:r w:rsidRPr="009B1C92">
        <w:rPr>
          <w:sz w:val="26"/>
          <w:szCs w:val="26"/>
        </w:rPr>
        <w:t xml:space="preserve">униципальный вестник» и разместить на официальном сайте  муниципального округа Тверской по адресу: </w:t>
      </w:r>
      <w:r w:rsidRPr="009B1C92">
        <w:rPr>
          <w:sz w:val="26"/>
          <w:szCs w:val="26"/>
          <w:lang w:val="en-US"/>
        </w:rPr>
        <w:t>www</w:t>
      </w:r>
      <w:r w:rsidRPr="009B1C92">
        <w:rPr>
          <w:sz w:val="26"/>
          <w:szCs w:val="26"/>
        </w:rPr>
        <w:t xml:space="preserve">. </w:t>
      </w:r>
      <w:proofErr w:type="spellStart"/>
      <w:r w:rsidRPr="009B1C92">
        <w:rPr>
          <w:sz w:val="26"/>
          <w:szCs w:val="26"/>
          <w:lang w:val="en-US"/>
        </w:rPr>
        <w:t>adm</w:t>
      </w:r>
      <w:proofErr w:type="spellEnd"/>
      <w:r w:rsidRPr="009B1C92">
        <w:rPr>
          <w:sz w:val="26"/>
          <w:szCs w:val="26"/>
        </w:rPr>
        <w:t>-</w:t>
      </w:r>
      <w:proofErr w:type="spellStart"/>
      <w:r w:rsidRPr="009B1C92">
        <w:rPr>
          <w:sz w:val="26"/>
          <w:szCs w:val="26"/>
          <w:lang w:val="en-US"/>
        </w:rPr>
        <w:t>tver</w:t>
      </w:r>
      <w:proofErr w:type="spellEnd"/>
      <w:r w:rsidRPr="009B1C92">
        <w:rPr>
          <w:sz w:val="26"/>
          <w:szCs w:val="26"/>
        </w:rPr>
        <w:t>.</w:t>
      </w:r>
      <w:proofErr w:type="spellStart"/>
      <w:r w:rsidRPr="009B1C92">
        <w:rPr>
          <w:sz w:val="26"/>
          <w:szCs w:val="26"/>
          <w:lang w:val="en-US"/>
        </w:rPr>
        <w:t>ru</w:t>
      </w:r>
      <w:proofErr w:type="spellEnd"/>
      <w:r w:rsidRPr="009B1C92">
        <w:rPr>
          <w:sz w:val="26"/>
          <w:szCs w:val="26"/>
        </w:rPr>
        <w:t>.</w:t>
      </w:r>
    </w:p>
    <w:p w:rsidR="00643B97" w:rsidRDefault="00643B97" w:rsidP="00643B9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1C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B1C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9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возложить на </w:t>
      </w:r>
      <w:r>
        <w:rPr>
          <w:rFonts w:ascii="Times New Roman" w:hAnsi="Times New Roman" w:cs="Times New Roman"/>
          <w:sz w:val="26"/>
          <w:szCs w:val="26"/>
        </w:rPr>
        <w:t>главу</w:t>
      </w:r>
      <w:r w:rsidRPr="009B1C92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1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B1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Якубовича.</w:t>
      </w:r>
    </w:p>
    <w:p w:rsidR="00643B97" w:rsidRDefault="00643B97" w:rsidP="00643B9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43B97" w:rsidRPr="009B1C92" w:rsidRDefault="00643B97" w:rsidP="00643B9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43B97" w:rsidRPr="009B1C92" w:rsidRDefault="00643B97" w:rsidP="00643B97">
      <w:pPr>
        <w:pStyle w:val="ConsPlusTitle"/>
        <w:rPr>
          <w:i/>
          <w:sz w:val="26"/>
          <w:szCs w:val="26"/>
        </w:rPr>
      </w:pPr>
    </w:p>
    <w:p w:rsidR="00643B97" w:rsidRPr="009B1C92" w:rsidRDefault="00643B97" w:rsidP="00643B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9B1C92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9B1C9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</w:t>
      </w:r>
      <w:r w:rsidRPr="009B1C92">
        <w:rPr>
          <w:rFonts w:ascii="Times New Roman" w:hAnsi="Times New Roman" w:cs="Times New Roman"/>
          <w:b/>
          <w:sz w:val="26"/>
          <w:szCs w:val="26"/>
        </w:rPr>
        <w:tab/>
      </w:r>
      <w:r w:rsidRPr="009B1C9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B1C9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E453A">
        <w:rPr>
          <w:rFonts w:ascii="Times New Roman" w:hAnsi="Times New Roman" w:cs="Times New Roman"/>
          <w:b/>
          <w:sz w:val="26"/>
          <w:szCs w:val="26"/>
        </w:rPr>
        <w:t>Я.Б.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453A">
        <w:rPr>
          <w:rFonts w:ascii="Times New Roman" w:hAnsi="Times New Roman" w:cs="Times New Roman"/>
          <w:b/>
          <w:sz w:val="26"/>
          <w:szCs w:val="26"/>
        </w:rPr>
        <w:t>Якубович</w:t>
      </w:r>
    </w:p>
    <w:p w:rsidR="00643B97" w:rsidRPr="003B6B8F" w:rsidRDefault="00643B97" w:rsidP="00643B97">
      <w:pPr>
        <w:pStyle w:val="a3"/>
        <w:spacing w:line="264" w:lineRule="auto"/>
        <w:jc w:val="right"/>
        <w:rPr>
          <w:b w:val="0"/>
          <w:sz w:val="26"/>
          <w:szCs w:val="26"/>
        </w:rPr>
      </w:pPr>
    </w:p>
    <w:p w:rsidR="00643B97" w:rsidRDefault="00643B97" w:rsidP="00643B9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D670B9" w:rsidRPr="00643B97" w:rsidRDefault="00D670B9" w:rsidP="00643B97"/>
    <w:sectPr w:rsidR="00D670B9" w:rsidRPr="0064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5"/>
    <w:rsid w:val="00047735"/>
    <w:rsid w:val="003A62C4"/>
    <w:rsid w:val="00643B97"/>
    <w:rsid w:val="008C1AF5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B97"/>
    <w:pPr>
      <w:ind w:left="29" w:right="83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43B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43B9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64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B97"/>
    <w:pPr>
      <w:ind w:left="29" w:right="83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43B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43B9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64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2017-11-15T07:22:00Z</cp:lastPrinted>
  <dcterms:created xsi:type="dcterms:W3CDTF">2017-11-15T07:16:00Z</dcterms:created>
  <dcterms:modified xsi:type="dcterms:W3CDTF">2017-11-16T11:25:00Z</dcterms:modified>
</cp:coreProperties>
</file>