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A3" w:rsidRPr="00AE4F75" w:rsidRDefault="001A31A3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E4F75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  <w:r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</w:t>
      </w:r>
      <w:proofErr w:type="gramStart"/>
      <w:r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C9F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77CD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C4C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8E7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E6D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77CD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3C9F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B2E6D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52C0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C9F" w:rsidRP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E4F7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</w:p>
    <w:p w:rsidR="00013A28" w:rsidRPr="00FA6511" w:rsidRDefault="00013A28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F33" w:rsidRPr="006C0F33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Префекту ЦАО </w:t>
      </w:r>
      <w:r w:rsidR="006C0F33" w:rsidRPr="006C0F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города Москвы</w:t>
      </w:r>
    </w:p>
    <w:p w:rsidR="002A77CD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В.В.Говердовскому</w:t>
      </w:r>
      <w:proofErr w:type="spellEnd"/>
    </w:p>
    <w:p w:rsidR="002A77CD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A77CD" w:rsidRPr="002A77CD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2A77CD">
        <w:rPr>
          <w:rFonts w:ascii="Times New Roman" w:hAnsi="Times New Roman" w:cs="Times New Roman"/>
          <w:b w:val="0"/>
          <w:color w:val="000000"/>
          <w:sz w:val="24"/>
          <w:szCs w:val="24"/>
        </w:rPr>
        <w:t>редседателю Комитета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</w:t>
      </w:r>
      <w:r w:rsidRPr="002A77CD">
        <w:rPr>
          <w:rFonts w:ascii="Times New Roman" w:hAnsi="Times New Roman" w:cs="Times New Roman"/>
          <w:b w:val="0"/>
          <w:color w:val="000000"/>
          <w:sz w:val="24"/>
          <w:szCs w:val="24"/>
        </w:rPr>
        <w:t>архитектуре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</w:p>
    <w:p w:rsidR="002A77CD" w:rsidRPr="002A77CD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77CD">
        <w:rPr>
          <w:rFonts w:ascii="Times New Roman" w:hAnsi="Times New Roman" w:cs="Times New Roman"/>
          <w:b w:val="0"/>
          <w:color w:val="000000"/>
          <w:sz w:val="24"/>
          <w:szCs w:val="24"/>
        </w:rPr>
        <w:t>градостроительству 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орода </w:t>
      </w:r>
      <w:r w:rsidRPr="002A77CD">
        <w:rPr>
          <w:rFonts w:ascii="Times New Roman" w:hAnsi="Times New Roman" w:cs="Times New Roman"/>
          <w:b w:val="0"/>
          <w:color w:val="000000"/>
          <w:sz w:val="24"/>
          <w:szCs w:val="24"/>
        </w:rPr>
        <w:t>Москвы</w:t>
      </w:r>
    </w:p>
    <w:p w:rsidR="006C0F33" w:rsidRPr="006C0F33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Ю.В.Княжеской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Ю.В.</w:t>
      </w:r>
      <w:r w:rsidR="006C0F33" w:rsidRPr="006C0F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</w:p>
    <w:p w:rsidR="00F73E2A" w:rsidRPr="006C0F33" w:rsidRDefault="00F73E2A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Pr="00FA6511" w:rsidRDefault="00AF08E7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2A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:rsidR="00A66CC3" w:rsidRPr="00FA6511" w:rsidRDefault="00A66CC3" w:rsidP="002A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CCA" w:rsidRDefault="00AF08E7" w:rsidP="002A77CD">
      <w:pPr>
        <w:pStyle w:val="a5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FA651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B3CCA">
        <w:rPr>
          <w:rFonts w:ascii="Times New Roman" w:hAnsi="Times New Roman" w:cs="Times New Roman"/>
          <w:b/>
          <w:sz w:val="24"/>
          <w:szCs w:val="24"/>
          <w:highlight w:val="white"/>
        </w:rPr>
        <w:t>проекте</w:t>
      </w:r>
      <w:r w:rsidR="005B3CCA"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планировки территории </w:t>
      </w:r>
      <w:proofErr w:type="gramStart"/>
      <w:r w:rsidR="005B3CCA"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>линейного</w:t>
      </w:r>
      <w:proofErr w:type="gramEnd"/>
      <w:r w:rsidR="005B3CCA"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5B3CCA" w:rsidRDefault="005B3CCA" w:rsidP="002A77CD">
      <w:pPr>
        <w:pStyle w:val="a5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объекта – внеуличного пешеходного перехода </w:t>
      </w:r>
    </w:p>
    <w:p w:rsidR="005B3CCA" w:rsidRDefault="005B3CCA" w:rsidP="002A77CD">
      <w:pPr>
        <w:pStyle w:val="a5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через железнодорожные пути в створе </w:t>
      </w:r>
    </w:p>
    <w:p w:rsidR="00266CBE" w:rsidRPr="00FA6511" w:rsidRDefault="005B3CCA" w:rsidP="002A77CD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>5-ой улицы Ямского поля</w:t>
      </w:r>
    </w:p>
    <w:p w:rsidR="006C0F33" w:rsidRDefault="006C0F33" w:rsidP="002A77CD">
      <w:pPr>
        <w:pStyle w:val="a5"/>
        <w:jc w:val="center"/>
      </w:pPr>
    </w:p>
    <w:p w:rsidR="006C0F33" w:rsidRDefault="006C0F33" w:rsidP="002A77CD">
      <w:pPr>
        <w:pStyle w:val="a5"/>
        <w:jc w:val="center"/>
      </w:pPr>
    </w:p>
    <w:p w:rsidR="006C0F33" w:rsidRDefault="006C0F33" w:rsidP="002A77CD">
      <w:pPr>
        <w:pStyle w:val="a5"/>
        <w:jc w:val="center"/>
        <w:rPr>
          <w:rFonts w:ascii="Times New Roman" w:hAnsi="Times New Roman"/>
          <w:b/>
        </w:rPr>
      </w:pPr>
      <w:r w:rsidRPr="00E71561">
        <w:rPr>
          <w:rFonts w:ascii="Times New Roman" w:hAnsi="Times New Roman"/>
          <w:b/>
        </w:rPr>
        <w:t xml:space="preserve">Уважаемый </w:t>
      </w:r>
      <w:r w:rsidR="002A77CD" w:rsidRPr="002A77CD">
        <w:rPr>
          <w:rFonts w:ascii="Times New Roman" w:hAnsi="Times New Roman"/>
          <w:b/>
        </w:rPr>
        <w:t>Владимир Вячеславович</w:t>
      </w:r>
      <w:r>
        <w:rPr>
          <w:rFonts w:ascii="Times New Roman" w:hAnsi="Times New Roman"/>
          <w:b/>
        </w:rPr>
        <w:t>!</w:t>
      </w:r>
    </w:p>
    <w:p w:rsidR="002A77CD" w:rsidRDefault="002A77CD" w:rsidP="002A77C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Уважаемая Юлия Владимировна</w:t>
      </w:r>
    </w:p>
    <w:p w:rsidR="006C0F33" w:rsidRDefault="006C0F33" w:rsidP="002A77CD">
      <w:pPr>
        <w:pStyle w:val="a5"/>
        <w:jc w:val="center"/>
        <w:rPr>
          <w:rFonts w:ascii="Times New Roman" w:hAnsi="Times New Roman"/>
          <w:b/>
        </w:rPr>
      </w:pPr>
    </w:p>
    <w:p w:rsidR="006C0F33" w:rsidRPr="00E71561" w:rsidRDefault="006C0F33" w:rsidP="002A77CD">
      <w:pPr>
        <w:pStyle w:val="a5"/>
        <w:jc w:val="center"/>
        <w:rPr>
          <w:rFonts w:ascii="Times New Roman" w:hAnsi="Times New Roman"/>
          <w:b/>
        </w:rPr>
      </w:pPr>
    </w:p>
    <w:p w:rsidR="00426A75" w:rsidRPr="00426A75" w:rsidRDefault="006C0F33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 w:rsidR="00426A75" w:rsidRPr="00426A75">
        <w:rPr>
          <w:rFonts w:ascii="Times New Roman" w:hAnsi="Times New Roman" w:cs="Times New Roman"/>
          <w:sz w:val="24"/>
          <w:szCs w:val="24"/>
        </w:rPr>
        <w:t xml:space="preserve">В настоящее время идет обсуждение Проекта планировки территории линейного объекта – внеуличного пешеходного перехода через железнодорожные пути «В створе </w:t>
      </w:r>
      <w:r w:rsidR="00426A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A75" w:rsidRPr="00426A75">
        <w:rPr>
          <w:rFonts w:ascii="Times New Roman" w:hAnsi="Times New Roman" w:cs="Times New Roman"/>
          <w:sz w:val="24"/>
          <w:szCs w:val="24"/>
        </w:rPr>
        <w:t>5-ой улицы Ямского поля (Смоленско-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Савеловское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направление Московской железной дороги)» (Разработчик ГАУ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НИиПИ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Градплана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Города Москвы, Заказчик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Москомархитектура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), далее – Проект 2, с жителями районов Беговой и Тверской Центрального Административного Округа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26A75" w:rsidRPr="00426A7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26A75" w:rsidRPr="00426A75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>.  Проект 2 разработан по Распоряжению Москомархитектуры от 22 августа 2018 г. №513 «О подготовке проектов планировки территории линейных объектов – внеуличных пешеходных переходов через железнодорожные пути Московской железной дороги».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75">
        <w:rPr>
          <w:rFonts w:ascii="Times New Roman" w:hAnsi="Times New Roman" w:cs="Times New Roman"/>
          <w:sz w:val="24"/>
          <w:szCs w:val="24"/>
        </w:rPr>
        <w:t>При этом обсуждать этот проект не представляется возможным, так как он содержит существенные пробелы в части раскрытия и предоставления полной информации по проекту, а именно: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75">
        <w:rPr>
          <w:rFonts w:ascii="Times New Roman" w:hAnsi="Times New Roman" w:cs="Times New Roman"/>
          <w:sz w:val="24"/>
          <w:szCs w:val="24"/>
        </w:rPr>
        <w:t>- В графическ</w:t>
      </w:r>
      <w:r>
        <w:rPr>
          <w:rFonts w:ascii="Times New Roman" w:hAnsi="Times New Roman" w:cs="Times New Roman"/>
          <w:sz w:val="24"/>
          <w:szCs w:val="24"/>
        </w:rPr>
        <w:t>ой части проекта 2, на стр.2, (</w:t>
      </w:r>
      <w:r w:rsidRPr="00426A75">
        <w:rPr>
          <w:rFonts w:ascii="Times New Roman" w:hAnsi="Times New Roman" w:cs="Times New Roman"/>
          <w:sz w:val="24"/>
          <w:szCs w:val="24"/>
        </w:rPr>
        <w:t>1.1.1. чертеж красных линий) отображена граница подготовки проекта планировки  территории, затрагивающая существенную часть улиц Бутырский Вал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A75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426A75">
        <w:rPr>
          <w:rFonts w:ascii="Times New Roman" w:hAnsi="Times New Roman" w:cs="Times New Roman"/>
          <w:sz w:val="24"/>
          <w:szCs w:val="24"/>
        </w:rPr>
        <w:t xml:space="preserve"> примыкающие к домам 32, 34, 48, 50, 52) , </w:t>
      </w:r>
      <w:proofErr w:type="spellStart"/>
      <w:r w:rsidRPr="00426A75">
        <w:rPr>
          <w:rFonts w:ascii="Times New Roman" w:hAnsi="Times New Roman" w:cs="Times New Roman"/>
          <w:sz w:val="24"/>
          <w:szCs w:val="24"/>
        </w:rPr>
        <w:t>Новолесная</w:t>
      </w:r>
      <w:proofErr w:type="spellEnd"/>
      <w:r w:rsidRPr="00426A75">
        <w:rPr>
          <w:rFonts w:ascii="Times New Roman" w:hAnsi="Times New Roman" w:cs="Times New Roman"/>
          <w:sz w:val="24"/>
          <w:szCs w:val="24"/>
        </w:rPr>
        <w:t xml:space="preserve"> (д. 17/21, д.18 к.2, к.3) ,Угловой пер., Порядкового пер., однако никакого описания, что именно планируется делать на данных территориях в проекте нет (территория </w:t>
      </w:r>
      <w:proofErr w:type="gramStart"/>
      <w:r w:rsidRPr="00426A75">
        <w:rPr>
          <w:rFonts w:ascii="Times New Roman" w:hAnsi="Times New Roman" w:cs="Times New Roman"/>
          <w:sz w:val="24"/>
          <w:szCs w:val="24"/>
        </w:rPr>
        <w:t>выделена</w:t>
      </w:r>
      <w:proofErr w:type="gramEnd"/>
      <w:r w:rsidRPr="00426A75">
        <w:rPr>
          <w:rFonts w:ascii="Times New Roman" w:hAnsi="Times New Roman" w:cs="Times New Roman"/>
          <w:sz w:val="24"/>
          <w:szCs w:val="24"/>
        </w:rPr>
        <w:t xml:space="preserve"> синим цветом). </w:t>
      </w:r>
    </w:p>
    <w:p w:rsidR="006C0F33" w:rsidRPr="000D4B9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</w:rPr>
        <w:t xml:space="preserve">- на чертеже (1.1.1.Чертеж красных линий) четко просматривается изменение  конструктива дороги – расширение дорожного полотна с присоединением к нему проезжих частей Порядкового и Углового переулков и обустройством надземного проезда через железнодорожные пути (с улицы </w:t>
      </w:r>
      <w:proofErr w:type="spellStart"/>
      <w:r w:rsidRPr="00426A75">
        <w:rPr>
          <w:rFonts w:ascii="Times New Roman" w:hAnsi="Times New Roman" w:cs="Times New Roman"/>
          <w:sz w:val="24"/>
          <w:szCs w:val="24"/>
        </w:rPr>
        <w:t>Новолесная</w:t>
      </w:r>
      <w:proofErr w:type="spellEnd"/>
      <w:r w:rsidRPr="00426A75">
        <w:rPr>
          <w:rFonts w:ascii="Times New Roman" w:hAnsi="Times New Roman" w:cs="Times New Roman"/>
          <w:sz w:val="24"/>
          <w:szCs w:val="24"/>
        </w:rPr>
        <w:t xml:space="preserve"> на 5ю улицу Ямского Поля)</w:t>
      </w:r>
      <w:r w:rsidR="006C0F3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6C0F33" w:rsidRPr="000D4B95" w:rsidRDefault="006C0F33" w:rsidP="006C0F33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6C0F33" w:rsidRDefault="006C0F33" w:rsidP="006855E2">
      <w:pPr>
        <w:spacing w:after="0" w:line="360" w:lineRule="auto"/>
        <w:ind w:left="720"/>
        <w:jc w:val="center"/>
        <w:rPr>
          <w:rFonts w:ascii="Play" w:eastAsia="Play" w:hAnsi="Play" w:cs="Play"/>
          <w:color w:val="666666"/>
          <w:highlight w:val="whit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40580" cy="3596640"/>
            <wp:effectExtent l="0" t="0" r="7620" b="381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2724" cy="3598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0F33" w:rsidRDefault="006C0F33" w:rsidP="006C0F33">
      <w:pPr>
        <w:spacing w:after="0" w:line="360" w:lineRule="auto"/>
        <w:ind w:left="720"/>
        <w:jc w:val="both"/>
        <w:rPr>
          <w:rFonts w:ascii="Play" w:eastAsia="Play" w:hAnsi="Play" w:cs="Play"/>
          <w:color w:val="666666"/>
          <w:highlight w:val="white"/>
        </w:rPr>
      </w:pPr>
    </w:p>
    <w:p w:rsidR="006C0F33" w:rsidRPr="000D4B95" w:rsidRDefault="006C0F33" w:rsidP="002A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426A75" w:rsidRPr="00426A75">
        <w:rPr>
          <w:rFonts w:ascii="Times New Roman" w:hAnsi="Times New Roman" w:cs="Times New Roman"/>
          <w:sz w:val="24"/>
          <w:szCs w:val="24"/>
        </w:rPr>
        <w:t xml:space="preserve">В графической части Проекта 2, в п.1.3 «План зон с особыми условиями использования территории»,  по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26A75" w:rsidRPr="00426A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26A75" w:rsidRPr="00426A75">
        <w:rPr>
          <w:rFonts w:ascii="Times New Roman" w:hAnsi="Times New Roman" w:cs="Times New Roman"/>
          <w:sz w:val="24"/>
          <w:szCs w:val="24"/>
        </w:rPr>
        <w:t>оволесная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отображена зона планируемого размещения надземного сооружения (красная диагональная штриховка), но нет пояснений, о каком надземном сооружении идет речь. На улице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Новолесная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нет железнодорожных путей, здесь не может быть надземного пешеходного перехода через пути</w:t>
      </w:r>
      <w:r w:rsidRPr="000D4B95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6C0F33" w:rsidRDefault="006C0F33" w:rsidP="006855E2">
      <w:pPr>
        <w:spacing w:after="0" w:line="360" w:lineRule="auto"/>
        <w:ind w:left="720"/>
        <w:jc w:val="center"/>
        <w:rPr>
          <w:rFonts w:ascii="Play" w:eastAsia="Play" w:hAnsi="Play" w:cs="Play"/>
          <w:color w:val="666666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5128260" cy="3958590"/>
            <wp:effectExtent l="0" t="0" r="0" b="381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95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0F33" w:rsidRDefault="006C0F33" w:rsidP="006C0F33">
      <w:pPr>
        <w:spacing w:after="0" w:line="360" w:lineRule="auto"/>
        <w:ind w:left="720"/>
        <w:jc w:val="both"/>
        <w:rPr>
          <w:rFonts w:ascii="Play" w:eastAsia="Play" w:hAnsi="Play" w:cs="Play"/>
          <w:color w:val="666666"/>
          <w:highlight w:val="white"/>
        </w:rPr>
      </w:pPr>
    </w:p>
    <w:p w:rsidR="00426A75" w:rsidRPr="00426A75" w:rsidRDefault="006C0F33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- </w:t>
      </w:r>
      <w:r w:rsidR="00426A75"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В п.1.5.2 «Характеристика земельных участков территории к плану «Межевание территории» Проекта в подпунктах 15,16 части «Территории общего пользования» указано, что улица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  <w:highlight w:val="white"/>
        </w:rPr>
        <w:t>Новолесная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 (участки с номерами 77:01:0004008:176 и 77:01:0004016:164) является зоной регулирования застройки и хозяйственной деятельности (площадью 3</w:t>
      </w:r>
      <w:r w:rsidR="00426A75">
        <w:rPr>
          <w:rFonts w:ascii="Times New Roman" w:hAnsi="Times New Roman" w:cs="Times New Roman"/>
          <w:sz w:val="24"/>
          <w:szCs w:val="24"/>
          <w:highlight w:val="white"/>
        </w:rPr>
        <w:t xml:space="preserve">797 и 1026 </w:t>
      </w:r>
      <w:proofErr w:type="spellStart"/>
      <w:r w:rsidR="00426A75">
        <w:rPr>
          <w:rFonts w:ascii="Times New Roman" w:hAnsi="Times New Roman" w:cs="Times New Roman"/>
          <w:sz w:val="24"/>
          <w:szCs w:val="24"/>
          <w:highlight w:val="white"/>
        </w:rPr>
        <w:t>кв.м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). Вид разрешенного использования – фактическое использование территории, однако далее никаких расшифровок и пояснений нет. 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Согласно п.2 Положения о размещении линейных объектов Проекта: «Целью данного проекта планировки территории линейного объекта является обеспечение безопасности движения пешеходов  через железнодорожные пути </w:t>
      </w:r>
      <w:proofErr w:type="gramStart"/>
      <w:r w:rsidRPr="00426A75">
        <w:rPr>
          <w:rFonts w:ascii="Times New Roman" w:hAnsi="Times New Roman" w:cs="Times New Roman"/>
          <w:sz w:val="24"/>
          <w:szCs w:val="24"/>
          <w:highlight w:val="white"/>
        </w:rPr>
        <w:t>Смоленско-Савеловского</w:t>
      </w:r>
      <w:proofErr w:type="gramEnd"/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направления Московской железной дороги». 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В планировочном решении линейного объекта (п.2 Проекта) указано, что подход к внеуличному пешеходному переходу (пешеходная дорожка) с противоположной стороны улицы предусматривается от дома по адресу: улица Бутырский Вал, дом 48 (и не затрагивает улицу </w:t>
      </w:r>
      <w:proofErr w:type="spellStart"/>
      <w:r w:rsidRPr="00426A75">
        <w:rPr>
          <w:rFonts w:ascii="Times New Roman" w:hAnsi="Times New Roman" w:cs="Times New Roman"/>
          <w:sz w:val="24"/>
          <w:szCs w:val="24"/>
          <w:highlight w:val="white"/>
        </w:rPr>
        <w:t>Новолесная</w:t>
      </w:r>
      <w:proofErr w:type="spellEnd"/>
      <w:r w:rsidRPr="00426A75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Таким образом, не понятно, как использование территории улицы </w:t>
      </w:r>
      <w:proofErr w:type="spellStart"/>
      <w:r w:rsidRPr="00426A75">
        <w:rPr>
          <w:rFonts w:ascii="Times New Roman" w:hAnsi="Times New Roman" w:cs="Times New Roman"/>
          <w:sz w:val="24"/>
          <w:szCs w:val="24"/>
          <w:highlight w:val="white"/>
        </w:rPr>
        <w:t>Новолесная</w:t>
      </w:r>
      <w:proofErr w:type="spellEnd"/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связано с безопасностью пешеходов при переходе через железнодорожные пути.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В П.2 в части «Мероприятия по охране окружающей среды», </w:t>
      </w:r>
      <w:proofErr w:type="gramStart"/>
      <w:r w:rsidRPr="00426A75">
        <w:rPr>
          <w:rFonts w:ascii="Times New Roman" w:hAnsi="Times New Roman" w:cs="Times New Roman"/>
          <w:sz w:val="24"/>
          <w:szCs w:val="24"/>
          <w:highlight w:val="white"/>
        </w:rPr>
        <w:t>п</w:t>
      </w:r>
      <w:proofErr w:type="gramEnd"/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/п.3 есть предложение разработать проект «Благоустройство и озеленение», в том числе «рассмотреть возможность пересадки деревьев и кустарников из зоны строительства», однако не указано, какие именно деревья и кустарники предлагается к пересадке (сколько, куда и в какое время). 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По проекту 2 дополнительно </w:t>
      </w: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просим: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-  прояснить у разработчиков Проекта, какой именно объект планируется разместить по </w:t>
      </w:r>
      <w:proofErr w:type="spellStart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ул</w:t>
      </w:r>
      <w:proofErr w:type="gramStart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.Н</w:t>
      </w:r>
      <w:proofErr w:type="gramEnd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оволесная</w:t>
      </w:r>
      <w:proofErr w:type="spellEnd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(участки с номерами 77:01:0004008:176 и 77:01:0004016:164)</w:t>
      </w:r>
      <w:r w:rsidRPr="00426A75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указать его основные характеристики и расшифровать состав работ при реализации Проекта.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- предоставить полноценный проект модернизации участка РЖД в районе ул. Бутырский Вал с учетом потребностей МЦД-1, планируемых </w:t>
      </w:r>
      <w:proofErr w:type="spellStart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шумозащитных</w:t>
      </w:r>
      <w:proofErr w:type="spellEnd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мероприятий и мероприятий по реконструкции железнодорожной насыпи со всеми техническими характеристиками.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C0F33" w:rsidRPr="0042644C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Прошу предоставить ответ в установленные законом сроки, согласно статусу запроса</w:t>
      </w:r>
      <w:r w:rsidR="006C0F33" w:rsidRPr="0042644C">
        <w:rPr>
          <w:rFonts w:ascii="Times New Roman" w:hAnsi="Times New Roman" w:cs="Times New Roman"/>
          <w:b/>
          <w:sz w:val="24"/>
          <w:szCs w:val="24"/>
        </w:rPr>
        <w:t>.</w:t>
      </w:r>
    </w:p>
    <w:p w:rsidR="006C0F33" w:rsidRPr="00E71561" w:rsidRDefault="006C0F33" w:rsidP="002A77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 МО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r w:rsidR="00F73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Грецкая М.В</w:t>
      </w:r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A6511" w:rsidRPr="00FA6511" w:rsidRDefault="00FA6511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AF" w:rsidRDefault="005922AF" w:rsidP="00FD1CC7">
      <w:pPr>
        <w:spacing w:after="0" w:line="240" w:lineRule="auto"/>
      </w:pPr>
      <w:r>
        <w:separator/>
      </w:r>
    </w:p>
  </w:endnote>
  <w:endnote w:type="continuationSeparator" w:id="0">
    <w:p w:rsidR="005922AF" w:rsidRDefault="005922AF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AF" w:rsidRDefault="005922AF" w:rsidP="00FD1CC7">
      <w:pPr>
        <w:spacing w:after="0" w:line="240" w:lineRule="auto"/>
      </w:pPr>
      <w:r>
        <w:separator/>
      </w:r>
    </w:p>
  </w:footnote>
  <w:footnote w:type="continuationSeparator" w:id="0">
    <w:p w:rsidR="005922AF" w:rsidRDefault="005922AF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26DA6"/>
    <w:rsid w:val="000A687F"/>
    <w:rsid w:val="000D7DBB"/>
    <w:rsid w:val="0013788A"/>
    <w:rsid w:val="00157131"/>
    <w:rsid w:val="00166F28"/>
    <w:rsid w:val="001923C7"/>
    <w:rsid w:val="001A2F2E"/>
    <w:rsid w:val="001A31A3"/>
    <w:rsid w:val="001C219B"/>
    <w:rsid w:val="00215C4C"/>
    <w:rsid w:val="0022369E"/>
    <w:rsid w:val="0022389D"/>
    <w:rsid w:val="00264FFA"/>
    <w:rsid w:val="00266CBE"/>
    <w:rsid w:val="002741BA"/>
    <w:rsid w:val="00274671"/>
    <w:rsid w:val="002A4FC6"/>
    <w:rsid w:val="002A77CD"/>
    <w:rsid w:val="002C7FEF"/>
    <w:rsid w:val="00305631"/>
    <w:rsid w:val="00331104"/>
    <w:rsid w:val="00372C1D"/>
    <w:rsid w:val="003E2708"/>
    <w:rsid w:val="003F2011"/>
    <w:rsid w:val="00413EC7"/>
    <w:rsid w:val="00426A75"/>
    <w:rsid w:val="00426E95"/>
    <w:rsid w:val="004725F0"/>
    <w:rsid w:val="00472DBB"/>
    <w:rsid w:val="004A3782"/>
    <w:rsid w:val="004B7DE5"/>
    <w:rsid w:val="004C245B"/>
    <w:rsid w:val="004E28CF"/>
    <w:rsid w:val="00511658"/>
    <w:rsid w:val="00582743"/>
    <w:rsid w:val="005922AF"/>
    <w:rsid w:val="005B12AD"/>
    <w:rsid w:val="005B3CCA"/>
    <w:rsid w:val="00606048"/>
    <w:rsid w:val="0061571C"/>
    <w:rsid w:val="00622E07"/>
    <w:rsid w:val="00650C02"/>
    <w:rsid w:val="006855E2"/>
    <w:rsid w:val="00693DF5"/>
    <w:rsid w:val="006A68FA"/>
    <w:rsid w:val="006C0F33"/>
    <w:rsid w:val="006D2372"/>
    <w:rsid w:val="006E0AED"/>
    <w:rsid w:val="006F4FC5"/>
    <w:rsid w:val="00723C9F"/>
    <w:rsid w:val="007C52C0"/>
    <w:rsid w:val="007E1CB0"/>
    <w:rsid w:val="007F190E"/>
    <w:rsid w:val="00813CA2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9911EE"/>
    <w:rsid w:val="00A03832"/>
    <w:rsid w:val="00A1228B"/>
    <w:rsid w:val="00A20696"/>
    <w:rsid w:val="00A4740B"/>
    <w:rsid w:val="00A66CC3"/>
    <w:rsid w:val="00A72BC2"/>
    <w:rsid w:val="00A72C38"/>
    <w:rsid w:val="00A92848"/>
    <w:rsid w:val="00AA5828"/>
    <w:rsid w:val="00AB7D2A"/>
    <w:rsid w:val="00AE4F75"/>
    <w:rsid w:val="00AF08E7"/>
    <w:rsid w:val="00B3457B"/>
    <w:rsid w:val="00B3537C"/>
    <w:rsid w:val="00B53A20"/>
    <w:rsid w:val="00B72C1F"/>
    <w:rsid w:val="00BA5BAF"/>
    <w:rsid w:val="00BB2E6D"/>
    <w:rsid w:val="00BB338E"/>
    <w:rsid w:val="00BD6FBC"/>
    <w:rsid w:val="00BF5EEE"/>
    <w:rsid w:val="00C60178"/>
    <w:rsid w:val="00CC7470"/>
    <w:rsid w:val="00E2119E"/>
    <w:rsid w:val="00EF17A7"/>
    <w:rsid w:val="00F00382"/>
    <w:rsid w:val="00F64DA2"/>
    <w:rsid w:val="00F73E2A"/>
    <w:rsid w:val="00FA5CCA"/>
    <w:rsid w:val="00FA6511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paragraph" w:styleId="1">
    <w:name w:val="heading 1"/>
    <w:basedOn w:val="a"/>
    <w:next w:val="a"/>
    <w:link w:val="10"/>
    <w:uiPriority w:val="9"/>
    <w:qFormat/>
    <w:rsid w:val="006C0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customStyle="1" w:styleId="10">
    <w:name w:val="Заголовок 1 Знак"/>
    <w:basedOn w:val="a0"/>
    <w:link w:val="1"/>
    <w:uiPriority w:val="9"/>
    <w:rsid w:val="006C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paragraph" w:styleId="1">
    <w:name w:val="heading 1"/>
    <w:basedOn w:val="a"/>
    <w:next w:val="a"/>
    <w:link w:val="10"/>
    <w:uiPriority w:val="9"/>
    <w:qFormat/>
    <w:rsid w:val="006C0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customStyle="1" w:styleId="10">
    <w:name w:val="Заголовок 1 Знак"/>
    <w:basedOn w:val="a0"/>
    <w:link w:val="1"/>
    <w:uiPriority w:val="9"/>
    <w:rsid w:val="006C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9E20-E880-4EA4-A235-AC5DCA7F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2019-09-23T09:11:00Z</cp:lastPrinted>
  <dcterms:created xsi:type="dcterms:W3CDTF">2019-09-23T14:26:00Z</dcterms:created>
  <dcterms:modified xsi:type="dcterms:W3CDTF">2019-09-23T14:26:00Z</dcterms:modified>
</cp:coreProperties>
</file>