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Pr="00FF1C37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</w:p>
    <w:p w:rsidR="002D6B1D" w:rsidRPr="00FF1C37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 ТВЕРСКОЙ</w:t>
      </w:r>
    </w:p>
    <w:p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6B1D" w:rsidRPr="00FF1C37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bookmarkStart w:id="0" w:name="_GoBack"/>
      <w:bookmarkEnd w:id="0"/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ЕШЕНИЕ</w:t>
      </w:r>
    </w:p>
    <w:p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6B1D" w:rsidRPr="00FF1C37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6B1D" w:rsidRPr="00FF1C37" w:rsidRDefault="005654FE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20.02.2020</w:t>
      </w:r>
      <w:r w:rsidR="00920B14"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F578E2"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275</w:t>
      </w:r>
      <w:r w:rsidR="00920B14"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/20</w:t>
      </w:r>
      <w:r w:rsidRPr="00FF1C37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</w:p>
    <w:p w:rsidR="002D6B1D" w:rsidRPr="00FF1C37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2162" w:rsidRPr="005654FE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:rsidRPr="005654F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6B1D" w:rsidRPr="001D21D1" w:rsidRDefault="00C64972" w:rsidP="000341FF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рассмотрении протеста Тверской межрайонной прокуратуры на </w:t>
            </w:r>
            <w:r w:rsidR="00034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1D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ешение Совета депутатов </w:t>
            </w:r>
            <w:r w:rsidR="00034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  <w:r w:rsidRPr="001D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Тверской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D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1D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1D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="005C44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/2018</w:t>
            </w:r>
          </w:p>
        </w:tc>
      </w:tr>
    </w:tbl>
    <w:p w:rsidR="002D6B1D" w:rsidRDefault="002D6B1D" w:rsidP="00AF04B9">
      <w:pPr>
        <w:pStyle w:val="10"/>
        <w:ind w:firstLine="540"/>
        <w:rPr>
          <w:sz w:val="28"/>
          <w:szCs w:val="28"/>
        </w:rPr>
      </w:pPr>
    </w:p>
    <w:p w:rsidR="002D6B1D" w:rsidRPr="000341FF" w:rsidRDefault="00F47E11" w:rsidP="00792D05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FF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протест Тверской межрайонной прокуратуры </w:t>
      </w:r>
      <w:r w:rsidR="00D019DA" w:rsidRPr="000341FF">
        <w:rPr>
          <w:rFonts w:ascii="Times New Roman" w:hAnsi="Times New Roman" w:cs="Times New Roman"/>
          <w:sz w:val="26"/>
          <w:szCs w:val="26"/>
        </w:rPr>
        <w:t xml:space="preserve">от 21.03.2019 </w:t>
      </w:r>
      <w:r w:rsidRPr="000341FF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5654FE" w:rsidRPr="000341FF">
        <w:rPr>
          <w:rFonts w:ascii="Times New Roman" w:hAnsi="Times New Roman" w:cs="Times New Roman"/>
          <w:sz w:val="26"/>
          <w:szCs w:val="26"/>
        </w:rPr>
        <w:t xml:space="preserve"> решение Совета депутатов муниципального округа Тверской </w:t>
      </w:r>
      <w:r w:rsidR="00D019DA" w:rsidRPr="000341FF">
        <w:rPr>
          <w:rFonts w:ascii="Times New Roman" w:hAnsi="Times New Roman" w:cs="Times New Roman"/>
          <w:sz w:val="26"/>
          <w:szCs w:val="26"/>
        </w:rPr>
        <w:t>от 18.10.2018</w:t>
      </w:r>
      <w:r w:rsidR="005C44B9">
        <w:rPr>
          <w:rFonts w:ascii="Times New Roman" w:hAnsi="Times New Roman" w:cs="Times New Roman"/>
          <w:sz w:val="26"/>
          <w:szCs w:val="26"/>
        </w:rPr>
        <w:t xml:space="preserve"> </w:t>
      </w:r>
      <w:r w:rsidR="005C44B9">
        <w:rPr>
          <w:rFonts w:ascii="Times New Roman" w:hAnsi="Times New Roman" w:cs="Times New Roman"/>
          <w:sz w:val="26"/>
          <w:szCs w:val="26"/>
        </w:rPr>
        <w:br/>
      </w:r>
      <w:r w:rsidR="005654FE" w:rsidRPr="000341FF">
        <w:rPr>
          <w:rFonts w:ascii="Times New Roman" w:hAnsi="Times New Roman" w:cs="Times New Roman"/>
          <w:sz w:val="26"/>
          <w:szCs w:val="26"/>
        </w:rPr>
        <w:t>№</w:t>
      </w:r>
      <w:r w:rsidR="00D019DA" w:rsidRPr="000341FF">
        <w:rPr>
          <w:rFonts w:ascii="Times New Roman" w:hAnsi="Times New Roman" w:cs="Times New Roman"/>
          <w:sz w:val="26"/>
          <w:szCs w:val="26"/>
        </w:rPr>
        <w:t>91</w:t>
      </w:r>
      <w:r w:rsidR="005654FE" w:rsidRPr="000341FF">
        <w:rPr>
          <w:rFonts w:ascii="Times New Roman" w:hAnsi="Times New Roman" w:cs="Times New Roman"/>
          <w:sz w:val="26"/>
          <w:szCs w:val="26"/>
        </w:rPr>
        <w:t>/201</w:t>
      </w:r>
      <w:r w:rsidR="00D019DA" w:rsidRPr="000341FF">
        <w:rPr>
          <w:rFonts w:ascii="Times New Roman" w:hAnsi="Times New Roman" w:cs="Times New Roman"/>
          <w:sz w:val="26"/>
          <w:szCs w:val="26"/>
        </w:rPr>
        <w:t>8</w:t>
      </w:r>
      <w:r w:rsidR="00920B14" w:rsidRPr="000341F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341FF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23 Федерального закона «О прокуратуре Российской Федерации»</w:t>
      </w:r>
      <w:r w:rsidR="0020160D" w:rsidRPr="000341FF">
        <w:rPr>
          <w:rFonts w:ascii="Times New Roman" w:eastAsia="Times New Roman" w:hAnsi="Times New Roman" w:cs="Times New Roman"/>
          <w:sz w:val="26"/>
          <w:szCs w:val="26"/>
        </w:rPr>
        <w:t>,</w:t>
      </w:r>
      <w:r w:rsidR="00920B14" w:rsidRPr="000341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B14" w:rsidRPr="000341FF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:rsidR="005654FE" w:rsidRPr="005C44B9" w:rsidRDefault="001D21D1" w:rsidP="00790884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44B9">
        <w:rPr>
          <w:rFonts w:ascii="Times New Roman" w:hAnsi="Times New Roman" w:cs="Times New Roman"/>
          <w:sz w:val="26"/>
          <w:szCs w:val="26"/>
        </w:rPr>
        <w:t xml:space="preserve">1. </w:t>
      </w:r>
      <w:r w:rsidR="005654FE" w:rsidRPr="005C44B9">
        <w:rPr>
          <w:rFonts w:ascii="Times New Roman" w:hAnsi="Times New Roman" w:cs="Times New Roman"/>
          <w:sz w:val="26"/>
          <w:szCs w:val="26"/>
        </w:rPr>
        <w:t xml:space="preserve">Удовлетворить частично </w:t>
      </w:r>
      <w:r w:rsidR="000341FF" w:rsidRPr="005C44B9">
        <w:rPr>
          <w:rFonts w:ascii="Times New Roman" w:hAnsi="Times New Roman" w:cs="Times New Roman"/>
          <w:sz w:val="26"/>
          <w:szCs w:val="26"/>
        </w:rPr>
        <w:t>п</w:t>
      </w:r>
      <w:r w:rsidR="005654FE" w:rsidRPr="005C44B9">
        <w:rPr>
          <w:rFonts w:ascii="Times New Roman" w:hAnsi="Times New Roman" w:cs="Times New Roman"/>
          <w:sz w:val="26"/>
          <w:szCs w:val="26"/>
        </w:rPr>
        <w:t xml:space="preserve">ротест </w:t>
      </w:r>
      <w:r w:rsidR="000341FF" w:rsidRPr="005C44B9">
        <w:rPr>
          <w:rFonts w:ascii="Times New Roman" w:hAnsi="Times New Roman" w:cs="Times New Roman"/>
          <w:sz w:val="26"/>
          <w:szCs w:val="26"/>
        </w:rPr>
        <w:t xml:space="preserve">Тверской межрайонной прокуратуры на решение Совета депутатов муниципального округа  Тверской от 18.10.2018 </w:t>
      </w:r>
      <w:r w:rsidR="005C44B9">
        <w:rPr>
          <w:rFonts w:ascii="Times New Roman" w:hAnsi="Times New Roman" w:cs="Times New Roman"/>
          <w:sz w:val="26"/>
          <w:szCs w:val="26"/>
        </w:rPr>
        <w:br/>
      </w:r>
      <w:r w:rsidR="000341FF" w:rsidRPr="005C44B9">
        <w:rPr>
          <w:rFonts w:ascii="Times New Roman" w:hAnsi="Times New Roman" w:cs="Times New Roman"/>
          <w:sz w:val="26"/>
          <w:szCs w:val="26"/>
        </w:rPr>
        <w:t>№ 91</w:t>
      </w:r>
      <w:r w:rsidR="005C44B9" w:rsidRPr="005C44B9">
        <w:rPr>
          <w:rFonts w:ascii="Times New Roman" w:hAnsi="Times New Roman" w:cs="Times New Roman"/>
          <w:sz w:val="26"/>
          <w:szCs w:val="26"/>
        </w:rPr>
        <w:t xml:space="preserve">/2018 «О согласовании установки ограждающих устройств по адресу: Москва, ул. Лесная, д.10-16, ул. 2-я </w:t>
      </w:r>
      <w:proofErr w:type="spellStart"/>
      <w:r w:rsidR="005C44B9" w:rsidRPr="005C44B9">
        <w:rPr>
          <w:rFonts w:ascii="Times New Roman" w:hAnsi="Times New Roman" w:cs="Times New Roman"/>
          <w:sz w:val="26"/>
          <w:szCs w:val="26"/>
        </w:rPr>
        <w:t>Миусская</w:t>
      </w:r>
      <w:proofErr w:type="spellEnd"/>
      <w:r w:rsidR="005C44B9" w:rsidRPr="005C44B9">
        <w:rPr>
          <w:rFonts w:ascii="Times New Roman" w:hAnsi="Times New Roman" w:cs="Times New Roman"/>
          <w:sz w:val="26"/>
          <w:szCs w:val="26"/>
        </w:rPr>
        <w:t>, д.3-5»</w:t>
      </w:r>
      <w:r w:rsidR="000341FF" w:rsidRPr="005C44B9">
        <w:rPr>
          <w:rFonts w:ascii="Times New Roman" w:hAnsi="Times New Roman" w:cs="Times New Roman"/>
          <w:sz w:val="26"/>
          <w:szCs w:val="26"/>
        </w:rPr>
        <w:t>.</w:t>
      </w:r>
    </w:p>
    <w:p w:rsidR="000341FF" w:rsidRDefault="001D21D1" w:rsidP="0079088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41FF">
        <w:rPr>
          <w:rFonts w:ascii="Times New Roman" w:hAnsi="Times New Roman" w:cs="Times New Roman"/>
          <w:sz w:val="26"/>
          <w:szCs w:val="26"/>
        </w:rPr>
        <w:t xml:space="preserve">2. </w:t>
      </w:r>
      <w:r w:rsidR="000313CD" w:rsidRPr="000341FF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0341FF">
        <w:rPr>
          <w:rFonts w:ascii="Times New Roman" w:eastAsia="Times New Roman" w:hAnsi="Times New Roman" w:cs="Times New Roman"/>
          <w:sz w:val="26"/>
          <w:szCs w:val="26"/>
        </w:rPr>
        <w:t xml:space="preserve">следующее </w:t>
      </w:r>
      <w:r w:rsidR="000313CD" w:rsidRPr="000341FF">
        <w:rPr>
          <w:rFonts w:ascii="Times New Roman" w:eastAsia="Times New Roman" w:hAnsi="Times New Roman" w:cs="Times New Roman"/>
          <w:sz w:val="26"/>
          <w:szCs w:val="26"/>
        </w:rPr>
        <w:t xml:space="preserve">изменение в </w:t>
      </w:r>
      <w:r w:rsidR="005654FE" w:rsidRPr="000341FF">
        <w:rPr>
          <w:rFonts w:ascii="Times New Roman" w:hAnsi="Times New Roman" w:cs="Times New Roman"/>
          <w:sz w:val="26"/>
          <w:szCs w:val="26"/>
        </w:rPr>
        <w:t>решени</w:t>
      </w:r>
      <w:r w:rsidR="000313CD" w:rsidRPr="000341FF">
        <w:rPr>
          <w:rFonts w:ascii="Times New Roman" w:hAnsi="Times New Roman" w:cs="Times New Roman"/>
          <w:sz w:val="26"/>
          <w:szCs w:val="26"/>
        </w:rPr>
        <w:t>е</w:t>
      </w:r>
      <w:r w:rsidR="005654FE" w:rsidRPr="000341FF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Тверской </w:t>
      </w:r>
      <w:r w:rsidR="005C44B9" w:rsidRPr="005C44B9">
        <w:rPr>
          <w:rFonts w:ascii="Times New Roman" w:hAnsi="Times New Roman" w:cs="Times New Roman"/>
          <w:sz w:val="26"/>
          <w:szCs w:val="26"/>
        </w:rPr>
        <w:t xml:space="preserve">от 18.10.2018 № 91/2018 «О согласовании установки ограждающих устройств по адресу: Москва, ул. Лесная, д.10-16, ул. 2-я </w:t>
      </w:r>
      <w:proofErr w:type="spellStart"/>
      <w:r w:rsidR="005C44B9" w:rsidRPr="005C44B9">
        <w:rPr>
          <w:rFonts w:ascii="Times New Roman" w:hAnsi="Times New Roman" w:cs="Times New Roman"/>
          <w:sz w:val="26"/>
          <w:szCs w:val="26"/>
        </w:rPr>
        <w:t>Миусская</w:t>
      </w:r>
      <w:proofErr w:type="spellEnd"/>
      <w:r w:rsidR="005C44B9" w:rsidRPr="005C44B9">
        <w:rPr>
          <w:rFonts w:ascii="Times New Roman" w:hAnsi="Times New Roman" w:cs="Times New Roman"/>
          <w:sz w:val="26"/>
          <w:szCs w:val="26"/>
        </w:rPr>
        <w:t>, д.3-5»</w:t>
      </w:r>
      <w:r w:rsidR="000341FF">
        <w:rPr>
          <w:rFonts w:ascii="Times New Roman" w:hAnsi="Times New Roman" w:cs="Times New Roman"/>
          <w:sz w:val="26"/>
          <w:szCs w:val="26"/>
        </w:rPr>
        <w:t>.</w:t>
      </w:r>
    </w:p>
    <w:p w:rsidR="005654FE" w:rsidRDefault="000341FF" w:rsidP="0079088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р</w:t>
      </w:r>
      <w:r w:rsidR="000313CD" w:rsidRPr="000341FF">
        <w:rPr>
          <w:rFonts w:ascii="Times New Roman" w:eastAsia="Times New Roman" w:hAnsi="Times New Roman" w:cs="Times New Roman"/>
          <w:sz w:val="26"/>
          <w:szCs w:val="26"/>
        </w:rPr>
        <w:t xml:space="preserve">ешение пунктом 2(1)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следующего содержания</w:t>
      </w:r>
      <w:r w:rsidR="000313CD" w:rsidRPr="000341F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37DC3" w:rsidRPr="000341FF" w:rsidRDefault="000341FF" w:rsidP="000341FF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7DC3" w:rsidRPr="000341FF">
        <w:rPr>
          <w:rFonts w:ascii="Times New Roman" w:eastAsia="Times New Roman" w:hAnsi="Times New Roman" w:cs="Times New Roman"/>
          <w:sz w:val="26"/>
          <w:szCs w:val="26"/>
        </w:rPr>
        <w:t xml:space="preserve">2(1). </w:t>
      </w:r>
      <w:proofErr w:type="gramStart"/>
      <w:r w:rsidR="00E37DC3" w:rsidRPr="000341FF">
        <w:rPr>
          <w:rFonts w:ascii="Times New Roman" w:eastAsia="Times New Roman" w:hAnsi="Times New Roman" w:cs="Times New Roman"/>
          <w:sz w:val="26"/>
          <w:szCs w:val="26"/>
        </w:rPr>
        <w:t>Уведомить уполномоченное лицо собственников помещений в многоквартирных домах о том, что в соответствии с Определением Судебной коллегии по гражданским делам Верховного Суда РФ от 14.11.2017 N 78-КГ17-80, действующим законодательством не предусмотрена возможность блокировки доступа собственника на придомовую территорию на основании решения общего собрания собственников помещений жилого дома как санкция за нарушение установленного собранием порядка пользования земельным участком, а также о</w:t>
      </w:r>
      <w:proofErr w:type="gramEnd"/>
      <w:r w:rsidR="00E37DC3" w:rsidRPr="000341FF">
        <w:rPr>
          <w:rFonts w:ascii="Times New Roman" w:eastAsia="Times New Roman" w:hAnsi="Times New Roman" w:cs="Times New Roman"/>
          <w:sz w:val="26"/>
          <w:szCs w:val="26"/>
        </w:rPr>
        <w:t xml:space="preserve"> том, что собственники помещений в многоквартирном доме обладают правом на беспрепятственный доступ к общему имуществу, а также возможностью парковки своего транспортного средства в любое время суток на любом свободном месте на придомовой территории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37DC3" w:rsidRPr="000341FF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2D6B1D" w:rsidRPr="000341FF" w:rsidRDefault="000313CD" w:rsidP="00790884">
      <w:pPr>
        <w:pStyle w:val="1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1FF">
        <w:rPr>
          <w:rFonts w:ascii="Times New Roman" w:eastAsia="Times New Roman" w:hAnsi="Times New Roman" w:cs="Times New Roman"/>
          <w:sz w:val="26"/>
          <w:szCs w:val="26"/>
        </w:rPr>
        <w:t>3</w:t>
      </w:r>
      <w:r w:rsidR="00681D05" w:rsidRPr="000341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13078" w:rsidRPr="000341FF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Тверскую межрайонную прокуратуру</w:t>
      </w:r>
      <w:r w:rsidR="00D2742B" w:rsidRPr="000341F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2D05" w:rsidRPr="000341FF" w:rsidRDefault="000313CD" w:rsidP="00790884">
      <w:pPr>
        <w:pStyle w:val="10"/>
        <w:widowControl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41FF">
        <w:rPr>
          <w:rFonts w:ascii="Times New Roman" w:eastAsia="Times New Roman" w:hAnsi="Times New Roman" w:cs="Times New Roman"/>
          <w:sz w:val="26"/>
          <w:szCs w:val="26"/>
        </w:rPr>
        <w:t>4</w:t>
      </w:r>
      <w:r w:rsidR="005654FE" w:rsidRPr="000341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92D05" w:rsidRPr="000341FF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</w:rPr>
          <w:t>www.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adm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</w:rPr>
          <w:t>-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tver</w:t>
        </w:r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792D05" w:rsidRPr="000341FF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92D05" w:rsidRPr="000341F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92D05" w:rsidRPr="000341FF" w:rsidRDefault="000313CD" w:rsidP="00792D05">
      <w:pPr>
        <w:pStyle w:val="a8"/>
        <w:ind w:firstLine="709"/>
        <w:jc w:val="both"/>
        <w:rPr>
          <w:rFonts w:eastAsia="Calibri"/>
          <w:sz w:val="26"/>
          <w:szCs w:val="26"/>
        </w:rPr>
      </w:pPr>
      <w:r w:rsidRPr="000341FF">
        <w:rPr>
          <w:rFonts w:eastAsia="Calibri"/>
          <w:sz w:val="26"/>
          <w:szCs w:val="26"/>
        </w:rPr>
        <w:t>5</w:t>
      </w:r>
      <w:r w:rsidR="00792D05" w:rsidRPr="000341FF">
        <w:rPr>
          <w:rFonts w:eastAsia="Calibri"/>
          <w:sz w:val="26"/>
          <w:szCs w:val="26"/>
        </w:rPr>
        <w:t xml:space="preserve">. </w:t>
      </w:r>
      <w:proofErr w:type="gramStart"/>
      <w:r w:rsidR="00792D05" w:rsidRPr="000341FF">
        <w:rPr>
          <w:rFonts w:eastAsia="Calibri"/>
          <w:sz w:val="26"/>
          <w:szCs w:val="26"/>
        </w:rPr>
        <w:t>Контроль за</w:t>
      </w:r>
      <w:proofErr w:type="gramEnd"/>
      <w:r w:rsidR="00792D05" w:rsidRPr="000341FF">
        <w:rPr>
          <w:rFonts w:eastAsia="Calibri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792D05" w:rsidRPr="000341FF">
        <w:rPr>
          <w:rFonts w:eastAsia="Calibri"/>
          <w:sz w:val="26"/>
          <w:szCs w:val="26"/>
        </w:rPr>
        <w:t>Я.Б.Якубовича</w:t>
      </w:r>
      <w:proofErr w:type="spellEnd"/>
      <w:r w:rsidR="00792D05" w:rsidRPr="000341FF">
        <w:rPr>
          <w:rFonts w:eastAsia="Calibri"/>
          <w:sz w:val="26"/>
          <w:szCs w:val="26"/>
        </w:rPr>
        <w:t>.</w:t>
      </w:r>
    </w:p>
    <w:p w:rsidR="00D2742B" w:rsidRPr="000341FF" w:rsidRDefault="00D2742B" w:rsidP="00792D05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6B1D" w:rsidRPr="000341FF" w:rsidRDefault="00920B14" w:rsidP="00792D05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FF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 </w:t>
      </w:r>
    </w:p>
    <w:p w:rsidR="000313CD" w:rsidRPr="000341FF" w:rsidRDefault="00920B14" w:rsidP="005C44B9">
      <w:pPr>
        <w:pStyle w:val="10"/>
        <w:widowControl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FF">
        <w:rPr>
          <w:rFonts w:ascii="Times New Roman" w:eastAsia="Times New Roman" w:hAnsi="Times New Roman" w:cs="Times New Roman"/>
          <w:b/>
          <w:sz w:val="26"/>
          <w:szCs w:val="26"/>
        </w:rPr>
        <w:t xml:space="preserve">Тверской                                                             </w:t>
      </w:r>
      <w:r w:rsidR="000341F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</w:t>
      </w:r>
      <w:proofErr w:type="spellStart"/>
      <w:r w:rsidR="000341FF">
        <w:rPr>
          <w:rFonts w:ascii="Times New Roman" w:eastAsia="Times New Roman" w:hAnsi="Times New Roman" w:cs="Times New Roman"/>
          <w:b/>
          <w:sz w:val="26"/>
          <w:szCs w:val="26"/>
        </w:rPr>
        <w:t>Я.Б.</w:t>
      </w:r>
      <w:r w:rsidRPr="000341FF">
        <w:rPr>
          <w:rFonts w:ascii="Times New Roman" w:eastAsia="Times New Roman" w:hAnsi="Times New Roman" w:cs="Times New Roman"/>
          <w:b/>
          <w:sz w:val="26"/>
          <w:szCs w:val="26"/>
        </w:rPr>
        <w:t>Якубович</w:t>
      </w:r>
      <w:proofErr w:type="spellEnd"/>
    </w:p>
    <w:sectPr w:rsidR="000313CD" w:rsidRPr="000341FF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7A753B85"/>
    <w:multiLevelType w:val="hybridMultilevel"/>
    <w:tmpl w:val="4CDAB9AE"/>
    <w:lvl w:ilvl="0" w:tplc="D22C6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13E03"/>
    <w:rsid w:val="000213A2"/>
    <w:rsid w:val="000313CD"/>
    <w:rsid w:val="000341FF"/>
    <w:rsid w:val="00043911"/>
    <w:rsid w:val="000661D6"/>
    <w:rsid w:val="00086BA0"/>
    <w:rsid w:val="00097EDA"/>
    <w:rsid w:val="000B2940"/>
    <w:rsid w:val="000C6678"/>
    <w:rsid w:val="000C6C54"/>
    <w:rsid w:val="000D45A9"/>
    <w:rsid w:val="000F0000"/>
    <w:rsid w:val="0014161F"/>
    <w:rsid w:val="00151501"/>
    <w:rsid w:val="00164314"/>
    <w:rsid w:val="001D21D1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4178A"/>
    <w:rsid w:val="0025258C"/>
    <w:rsid w:val="002553D9"/>
    <w:rsid w:val="00272A23"/>
    <w:rsid w:val="00285E71"/>
    <w:rsid w:val="002930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82157"/>
    <w:rsid w:val="00394264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42CD5"/>
    <w:rsid w:val="00554B5F"/>
    <w:rsid w:val="005654FE"/>
    <w:rsid w:val="00570A5C"/>
    <w:rsid w:val="00573DB4"/>
    <w:rsid w:val="00584C14"/>
    <w:rsid w:val="005879D0"/>
    <w:rsid w:val="00595C96"/>
    <w:rsid w:val="005B2F45"/>
    <w:rsid w:val="005C44B9"/>
    <w:rsid w:val="005C48F7"/>
    <w:rsid w:val="005D57BA"/>
    <w:rsid w:val="005F205A"/>
    <w:rsid w:val="006134EB"/>
    <w:rsid w:val="006239E6"/>
    <w:rsid w:val="00627334"/>
    <w:rsid w:val="00663AF2"/>
    <w:rsid w:val="00665D4D"/>
    <w:rsid w:val="006734F5"/>
    <w:rsid w:val="00681D05"/>
    <w:rsid w:val="00686E2F"/>
    <w:rsid w:val="00691560"/>
    <w:rsid w:val="006A21FC"/>
    <w:rsid w:val="006E0850"/>
    <w:rsid w:val="0071379C"/>
    <w:rsid w:val="00727F01"/>
    <w:rsid w:val="0074177F"/>
    <w:rsid w:val="00771457"/>
    <w:rsid w:val="00771D4B"/>
    <w:rsid w:val="007844AF"/>
    <w:rsid w:val="00790884"/>
    <w:rsid w:val="00792D05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63C0F"/>
    <w:rsid w:val="00A8499F"/>
    <w:rsid w:val="00A87900"/>
    <w:rsid w:val="00A87EF5"/>
    <w:rsid w:val="00AC7C6F"/>
    <w:rsid w:val="00AE5D87"/>
    <w:rsid w:val="00AF04B9"/>
    <w:rsid w:val="00B1444A"/>
    <w:rsid w:val="00B22F16"/>
    <w:rsid w:val="00B361DC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64972"/>
    <w:rsid w:val="00C72929"/>
    <w:rsid w:val="00C80FDE"/>
    <w:rsid w:val="00C85F53"/>
    <w:rsid w:val="00C8692A"/>
    <w:rsid w:val="00CA4243"/>
    <w:rsid w:val="00CB1EBD"/>
    <w:rsid w:val="00CC2D63"/>
    <w:rsid w:val="00CD19BF"/>
    <w:rsid w:val="00CD34B7"/>
    <w:rsid w:val="00D019DA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C75EF"/>
    <w:rsid w:val="00DD1196"/>
    <w:rsid w:val="00DD13AB"/>
    <w:rsid w:val="00DE3034"/>
    <w:rsid w:val="00DE71E5"/>
    <w:rsid w:val="00DF3A2C"/>
    <w:rsid w:val="00E0248F"/>
    <w:rsid w:val="00E02EA4"/>
    <w:rsid w:val="00E10489"/>
    <w:rsid w:val="00E31D9F"/>
    <w:rsid w:val="00E32763"/>
    <w:rsid w:val="00E35122"/>
    <w:rsid w:val="00E37DC3"/>
    <w:rsid w:val="00E62072"/>
    <w:rsid w:val="00EA6F9F"/>
    <w:rsid w:val="00EB6B80"/>
    <w:rsid w:val="00EB7DB5"/>
    <w:rsid w:val="00EC68E3"/>
    <w:rsid w:val="00ED5DDF"/>
    <w:rsid w:val="00F056C1"/>
    <w:rsid w:val="00F124B5"/>
    <w:rsid w:val="00F322DB"/>
    <w:rsid w:val="00F323EC"/>
    <w:rsid w:val="00F47E11"/>
    <w:rsid w:val="00F53A0C"/>
    <w:rsid w:val="00F578E2"/>
    <w:rsid w:val="00F66B90"/>
    <w:rsid w:val="00F94D19"/>
    <w:rsid w:val="00FC58AA"/>
    <w:rsid w:val="00FC6F8F"/>
    <w:rsid w:val="00FE6DEE"/>
    <w:rsid w:val="00FE7ECD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54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D019DA"/>
    <w:rPr>
      <w:b/>
      <w:bCs/>
    </w:rPr>
  </w:style>
  <w:style w:type="character" w:customStyle="1" w:styleId="pdflinklink">
    <w:name w:val="pdflink__link"/>
    <w:basedOn w:val="a0"/>
    <w:rsid w:val="005C4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54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D019DA"/>
    <w:rPr>
      <w:b/>
      <w:bCs/>
    </w:rPr>
  </w:style>
  <w:style w:type="character" w:customStyle="1" w:styleId="pdflinklink">
    <w:name w:val="pdflink__link"/>
    <w:basedOn w:val="a0"/>
    <w:rsid w:val="005C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1479-D3C4-43CE-91AB-9528C6CB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12</cp:revision>
  <cp:lastPrinted>2020-02-27T08:34:00Z</cp:lastPrinted>
  <dcterms:created xsi:type="dcterms:W3CDTF">2020-02-19T13:50:00Z</dcterms:created>
  <dcterms:modified xsi:type="dcterms:W3CDTF">2020-02-27T08:34:00Z</dcterms:modified>
</cp:coreProperties>
</file>