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DEB8" w14:textId="28DE2E91" w:rsidR="00601313" w:rsidRPr="00601313" w:rsidRDefault="00601313" w:rsidP="00601313">
      <w:pPr>
        <w:widowControl w:val="0"/>
        <w:suppressAutoHyphens/>
        <w:autoSpaceDE w:val="0"/>
        <w:spacing w:after="0" w:line="211" w:lineRule="auto"/>
        <w:ind w:firstLine="720"/>
        <w:jc w:val="center"/>
        <w:rPr>
          <w:rFonts w:ascii="Times New Roman" w:eastAsia="Arial" w:hAnsi="Times New Roman" w:cs="Times New Roman"/>
          <w:lang w:eastAsia="ar-SA"/>
        </w:rPr>
      </w:pPr>
      <w:r w:rsidRPr="00601313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         </w:t>
      </w:r>
      <w:r w:rsidRPr="00601313">
        <w:rPr>
          <w:rFonts w:ascii="Times New Roman" w:eastAsia="Arial" w:hAnsi="Times New Roman" w:cs="Times New Roman"/>
          <w:lang w:eastAsia="ar-SA"/>
        </w:rPr>
        <w:t xml:space="preserve">Приложение </w:t>
      </w:r>
      <w:r>
        <w:rPr>
          <w:rFonts w:ascii="Times New Roman" w:eastAsia="Arial" w:hAnsi="Times New Roman" w:cs="Times New Roman"/>
          <w:lang w:eastAsia="ar-SA"/>
        </w:rPr>
        <w:t>2</w:t>
      </w:r>
      <w:r w:rsidRPr="00601313">
        <w:rPr>
          <w:rFonts w:ascii="Times New Roman" w:eastAsia="Arial" w:hAnsi="Times New Roman" w:cs="Times New Roman"/>
          <w:lang w:eastAsia="ar-SA"/>
        </w:rPr>
        <w:t xml:space="preserve"> к протоколу заседания </w:t>
      </w:r>
    </w:p>
    <w:p w14:paraId="08B42711" w14:textId="77777777" w:rsidR="00601313" w:rsidRPr="00601313" w:rsidRDefault="00601313" w:rsidP="00601313">
      <w:pPr>
        <w:widowControl w:val="0"/>
        <w:suppressAutoHyphens/>
        <w:autoSpaceDE w:val="0"/>
        <w:spacing w:after="0" w:line="211" w:lineRule="auto"/>
        <w:ind w:firstLine="720"/>
        <w:jc w:val="center"/>
        <w:rPr>
          <w:rFonts w:ascii="Times New Roman" w:eastAsia="Arial" w:hAnsi="Times New Roman" w:cs="Times New Roman"/>
          <w:color w:val="000000"/>
          <w:spacing w:val="2"/>
          <w:lang w:eastAsia="ar-SA"/>
        </w:rPr>
      </w:pPr>
      <w:r w:rsidRPr="00601313">
        <w:rPr>
          <w:rFonts w:ascii="Times New Roman" w:eastAsia="Arial" w:hAnsi="Times New Roman" w:cs="Times New Roman"/>
          <w:lang w:eastAsia="ar-SA"/>
        </w:rPr>
        <w:tab/>
        <w:t xml:space="preserve">                                                               Совета депутатов </w:t>
      </w:r>
      <w:r w:rsidRPr="00601313">
        <w:rPr>
          <w:rFonts w:ascii="Times New Roman" w:eastAsia="Arial" w:hAnsi="Times New Roman" w:cs="Times New Roman"/>
          <w:color w:val="000000"/>
          <w:spacing w:val="2"/>
          <w:lang w:eastAsia="ar-SA"/>
        </w:rPr>
        <w:t xml:space="preserve">муниципального округа </w:t>
      </w:r>
    </w:p>
    <w:p w14:paraId="024B7213" w14:textId="77777777" w:rsidR="00601313" w:rsidRPr="00601313" w:rsidRDefault="00601313" w:rsidP="00601313">
      <w:pPr>
        <w:widowControl w:val="0"/>
        <w:suppressAutoHyphens/>
        <w:autoSpaceDE w:val="0"/>
        <w:spacing w:after="0" w:line="211" w:lineRule="auto"/>
        <w:ind w:firstLine="720"/>
        <w:jc w:val="center"/>
        <w:rPr>
          <w:rFonts w:ascii="Times New Roman" w:eastAsia="Arial" w:hAnsi="Times New Roman" w:cs="Times New Roman"/>
          <w:lang w:eastAsia="ar-SA"/>
        </w:rPr>
      </w:pPr>
      <w:r w:rsidRPr="00601313">
        <w:rPr>
          <w:rFonts w:ascii="Times New Roman" w:eastAsia="Arial" w:hAnsi="Times New Roman" w:cs="Times New Roman"/>
          <w:color w:val="000000"/>
          <w:spacing w:val="2"/>
          <w:lang w:eastAsia="ar-SA"/>
        </w:rPr>
        <w:t xml:space="preserve">                                                   Тверской </w:t>
      </w:r>
      <w:r w:rsidRPr="00601313">
        <w:rPr>
          <w:rFonts w:ascii="Times New Roman" w:eastAsia="Arial" w:hAnsi="Times New Roman" w:cs="Times New Roman"/>
          <w:lang w:eastAsia="ar-SA"/>
        </w:rPr>
        <w:t>от 15.04.2021 № 44</w:t>
      </w:r>
    </w:p>
    <w:p w14:paraId="30E5F6BD" w14:textId="77777777" w:rsidR="001A31A3" w:rsidRDefault="001A31A3" w:rsidP="00B11539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1BF3B" w14:textId="77777777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Направление средств стимулирования управы Тверского района города Москвы </w:t>
      </w:r>
    </w:p>
    <w:p w14:paraId="6A3293CF" w14:textId="3F1AC715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на проведение в 20</w:t>
      </w:r>
      <w:r w:rsidR="009A7B3E">
        <w:rPr>
          <w:rFonts w:ascii="Times New Roman" w:hAnsi="Times New Roman" w:cs="Times New Roman"/>
          <w:b/>
          <w:sz w:val="24"/>
          <w:szCs w:val="24"/>
        </w:rPr>
        <w:t>2</w:t>
      </w:r>
      <w:r w:rsidR="00806910">
        <w:rPr>
          <w:rFonts w:ascii="Times New Roman" w:hAnsi="Times New Roman" w:cs="Times New Roman"/>
          <w:b/>
          <w:sz w:val="24"/>
          <w:szCs w:val="24"/>
        </w:rPr>
        <w:t>1</w:t>
      </w:r>
      <w:r w:rsidRPr="007B6107">
        <w:rPr>
          <w:rFonts w:ascii="Times New Roman" w:hAnsi="Times New Roman" w:cs="Times New Roman"/>
          <w:b/>
          <w:sz w:val="24"/>
          <w:szCs w:val="24"/>
        </w:rPr>
        <w:t xml:space="preserve"> году мероприятий в соответствии </w:t>
      </w:r>
    </w:p>
    <w:p w14:paraId="1CFE8B09" w14:textId="272C0949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</w:t>
      </w:r>
      <w:r w:rsidR="009A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Москвы от 26.12.2012 № 849-ПП</w:t>
      </w:r>
    </w:p>
    <w:p w14:paraId="661E323C" w14:textId="6C288992" w:rsidR="007B6107" w:rsidRP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14:paraId="0D51351B" w14:textId="77777777" w:rsidR="000344AD" w:rsidRDefault="000344AD" w:rsidP="00B11539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80612" w14:textId="1FA552C2" w:rsidR="003B047E" w:rsidRDefault="003B047E" w:rsidP="003B047E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B047E">
        <w:rPr>
          <w:rFonts w:ascii="Times New Roman" w:eastAsia="Calibri" w:hAnsi="Times New Roman" w:cs="Times New Roman"/>
          <w:b/>
          <w:sz w:val="24"/>
          <w:szCs w:val="24"/>
        </w:rPr>
        <w:t>Локальные мероприятия на ОДХ района Тверской в сумме 1 154,38 тыс. руб.:</w:t>
      </w:r>
    </w:p>
    <w:p w14:paraId="2464A802" w14:textId="77777777" w:rsidR="003B047E" w:rsidRPr="003B047E" w:rsidRDefault="003B047E" w:rsidP="003B047E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271"/>
        <w:gridCol w:w="1546"/>
        <w:gridCol w:w="3934"/>
      </w:tblGrid>
      <w:tr w:rsidR="003B047E" w:rsidRPr="003B047E" w14:paraId="4C0C394D" w14:textId="77777777" w:rsidTr="00694804">
        <w:tc>
          <w:tcPr>
            <w:tcW w:w="318" w:type="pct"/>
          </w:tcPr>
          <w:p w14:paraId="77ADAC10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1750" w:type="pct"/>
            <w:vAlign w:val="center"/>
          </w:tcPr>
          <w:p w14:paraId="5CAEE59C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Адрес</w:t>
            </w:r>
          </w:p>
        </w:tc>
        <w:tc>
          <w:tcPr>
            <w:tcW w:w="827" w:type="pct"/>
            <w:vAlign w:val="center"/>
          </w:tcPr>
          <w:p w14:paraId="3CAB7EFE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Общая стоимость (тыс. руб.)</w:t>
            </w:r>
          </w:p>
        </w:tc>
        <w:tc>
          <w:tcPr>
            <w:tcW w:w="2105" w:type="pct"/>
            <w:vAlign w:val="center"/>
          </w:tcPr>
          <w:p w14:paraId="1A33B0A4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Виды работ</w:t>
            </w:r>
          </w:p>
        </w:tc>
      </w:tr>
      <w:tr w:rsidR="003B047E" w:rsidRPr="003B047E" w14:paraId="34744D3F" w14:textId="77777777" w:rsidTr="00694804">
        <w:trPr>
          <w:trHeight w:val="409"/>
        </w:trPr>
        <w:tc>
          <w:tcPr>
            <w:tcW w:w="318" w:type="pct"/>
          </w:tcPr>
          <w:p w14:paraId="55C38596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750" w:type="pct"/>
            <w:vAlign w:val="center"/>
          </w:tcPr>
          <w:p w14:paraId="48E8A4F5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B047E">
              <w:rPr>
                <w:rFonts w:eastAsia="Calibri" w:cs="Times New Roman"/>
                <w:sz w:val="24"/>
                <w:szCs w:val="24"/>
              </w:rPr>
              <w:t>Новолесной</w:t>
            </w:r>
            <w:proofErr w:type="spellEnd"/>
            <w:r w:rsidRPr="003B047E">
              <w:rPr>
                <w:rFonts w:eastAsia="Calibri" w:cs="Times New Roman"/>
                <w:sz w:val="24"/>
                <w:szCs w:val="24"/>
              </w:rPr>
              <w:t xml:space="preserve"> пер. д. 11/13</w:t>
            </w:r>
          </w:p>
        </w:tc>
        <w:tc>
          <w:tcPr>
            <w:tcW w:w="827" w:type="pct"/>
            <w:vAlign w:val="center"/>
          </w:tcPr>
          <w:p w14:paraId="200D2033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146,86</w:t>
            </w:r>
          </w:p>
        </w:tc>
        <w:tc>
          <w:tcPr>
            <w:tcW w:w="2105" w:type="pct"/>
            <w:vAlign w:val="center"/>
          </w:tcPr>
          <w:p w14:paraId="32990C29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Установка ИН-1</w:t>
            </w:r>
          </w:p>
        </w:tc>
      </w:tr>
      <w:tr w:rsidR="003B047E" w:rsidRPr="003B047E" w14:paraId="4DDD63C8" w14:textId="77777777" w:rsidTr="00694804">
        <w:tc>
          <w:tcPr>
            <w:tcW w:w="318" w:type="pct"/>
          </w:tcPr>
          <w:p w14:paraId="6CC4473F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750" w:type="pct"/>
            <w:vAlign w:val="center"/>
          </w:tcPr>
          <w:p w14:paraId="40EE222A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B047E">
              <w:rPr>
                <w:rFonts w:eastAsia="Calibri" w:cs="Times New Roman"/>
                <w:sz w:val="24"/>
                <w:szCs w:val="24"/>
              </w:rPr>
              <w:t>Новолесная</w:t>
            </w:r>
            <w:proofErr w:type="spellEnd"/>
            <w:r w:rsidRPr="003B047E">
              <w:rPr>
                <w:rFonts w:eastAsia="Calibri" w:cs="Times New Roman"/>
                <w:sz w:val="24"/>
                <w:szCs w:val="24"/>
              </w:rPr>
              <w:t xml:space="preserve"> ул. д.3-5</w:t>
            </w:r>
          </w:p>
        </w:tc>
        <w:tc>
          <w:tcPr>
            <w:tcW w:w="827" w:type="pct"/>
            <w:vMerge w:val="restart"/>
            <w:vAlign w:val="center"/>
          </w:tcPr>
          <w:p w14:paraId="0AA17CDA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753,84</w:t>
            </w:r>
          </w:p>
        </w:tc>
        <w:tc>
          <w:tcPr>
            <w:tcW w:w="2105" w:type="pct"/>
            <w:vAlign w:val="center"/>
          </w:tcPr>
          <w:p w14:paraId="703F77A2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Установка ИН-2</w:t>
            </w:r>
          </w:p>
        </w:tc>
      </w:tr>
      <w:tr w:rsidR="003B047E" w:rsidRPr="003B047E" w14:paraId="57B2E522" w14:textId="77777777" w:rsidTr="00694804">
        <w:tc>
          <w:tcPr>
            <w:tcW w:w="318" w:type="pct"/>
          </w:tcPr>
          <w:p w14:paraId="4149D915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750" w:type="pct"/>
            <w:vAlign w:val="center"/>
          </w:tcPr>
          <w:p w14:paraId="4919C3E9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B047E">
              <w:rPr>
                <w:rFonts w:eastAsia="Calibri" w:cs="Times New Roman"/>
                <w:sz w:val="24"/>
                <w:szCs w:val="24"/>
              </w:rPr>
              <w:t>Новолесная</w:t>
            </w:r>
            <w:proofErr w:type="spellEnd"/>
            <w:r w:rsidRPr="003B047E">
              <w:rPr>
                <w:rFonts w:eastAsia="Calibri" w:cs="Times New Roman"/>
                <w:sz w:val="24"/>
                <w:szCs w:val="24"/>
              </w:rPr>
              <w:t xml:space="preserve"> ул. д. 7/11</w:t>
            </w:r>
          </w:p>
        </w:tc>
        <w:tc>
          <w:tcPr>
            <w:tcW w:w="827" w:type="pct"/>
            <w:vMerge/>
            <w:vAlign w:val="center"/>
          </w:tcPr>
          <w:p w14:paraId="7C7D8DD8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77B78D41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Установка ИН-2</w:t>
            </w:r>
          </w:p>
        </w:tc>
      </w:tr>
      <w:tr w:rsidR="003B047E" w:rsidRPr="003B047E" w14:paraId="16B519F2" w14:textId="77777777" w:rsidTr="00694804">
        <w:tc>
          <w:tcPr>
            <w:tcW w:w="318" w:type="pct"/>
          </w:tcPr>
          <w:p w14:paraId="050D2033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750" w:type="pct"/>
            <w:vAlign w:val="center"/>
          </w:tcPr>
          <w:p w14:paraId="6398E5A5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Петровский переулок д.10</w:t>
            </w:r>
          </w:p>
        </w:tc>
        <w:tc>
          <w:tcPr>
            <w:tcW w:w="827" w:type="pct"/>
            <w:vAlign w:val="center"/>
          </w:tcPr>
          <w:p w14:paraId="7BAECFB7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123,05</w:t>
            </w:r>
          </w:p>
        </w:tc>
        <w:tc>
          <w:tcPr>
            <w:tcW w:w="2105" w:type="pct"/>
            <w:vAlign w:val="center"/>
          </w:tcPr>
          <w:p w14:paraId="7C63AB71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Установка ИН-1</w:t>
            </w:r>
          </w:p>
        </w:tc>
      </w:tr>
      <w:tr w:rsidR="003B047E" w:rsidRPr="003B047E" w14:paraId="2F945FE7" w14:textId="77777777" w:rsidTr="00694804">
        <w:tc>
          <w:tcPr>
            <w:tcW w:w="318" w:type="pct"/>
          </w:tcPr>
          <w:p w14:paraId="3CB11130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750" w:type="pct"/>
            <w:vAlign w:val="center"/>
          </w:tcPr>
          <w:p w14:paraId="6FED21B8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 xml:space="preserve">Малый </w:t>
            </w:r>
            <w:proofErr w:type="spellStart"/>
            <w:r w:rsidRPr="003B047E">
              <w:rPr>
                <w:rFonts w:eastAsia="Calibri" w:cs="Times New Roman"/>
                <w:sz w:val="24"/>
                <w:szCs w:val="24"/>
              </w:rPr>
              <w:t>Палашевский</w:t>
            </w:r>
            <w:proofErr w:type="spellEnd"/>
            <w:r w:rsidRPr="003B047E">
              <w:rPr>
                <w:rFonts w:eastAsia="Calibri" w:cs="Times New Roman"/>
                <w:sz w:val="24"/>
                <w:szCs w:val="24"/>
              </w:rPr>
              <w:t xml:space="preserve"> переулок д.3</w:t>
            </w:r>
          </w:p>
        </w:tc>
        <w:tc>
          <w:tcPr>
            <w:tcW w:w="827" w:type="pct"/>
            <w:vAlign w:val="center"/>
          </w:tcPr>
          <w:p w14:paraId="77339464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130,63</w:t>
            </w:r>
          </w:p>
        </w:tc>
        <w:tc>
          <w:tcPr>
            <w:tcW w:w="2105" w:type="pct"/>
            <w:vAlign w:val="center"/>
          </w:tcPr>
          <w:p w14:paraId="10D0A69C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Установка ИН-1</w:t>
            </w:r>
          </w:p>
        </w:tc>
      </w:tr>
      <w:tr w:rsidR="003B047E" w:rsidRPr="003B047E" w14:paraId="4CDC7CA7" w14:textId="77777777" w:rsidTr="00694804">
        <w:tblPrEx>
          <w:tblLook w:val="0000" w:firstRow="0" w:lastRow="0" w:firstColumn="0" w:lastColumn="0" w:noHBand="0" w:noVBand="0"/>
        </w:tblPrEx>
        <w:trPr>
          <w:gridAfter w:val="1"/>
          <w:wAfter w:w="2105" w:type="pct"/>
          <w:trHeight w:val="403"/>
        </w:trPr>
        <w:tc>
          <w:tcPr>
            <w:tcW w:w="2068" w:type="pct"/>
            <w:gridSpan w:val="2"/>
          </w:tcPr>
          <w:p w14:paraId="6A2FE15B" w14:textId="77777777" w:rsidR="003B047E" w:rsidRPr="003B047E" w:rsidRDefault="003B047E" w:rsidP="003B047E">
            <w:pPr>
              <w:spacing w:after="160" w:line="259" w:lineRule="auto"/>
              <w:ind w:left="108"/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3B047E">
              <w:rPr>
                <w:rFonts w:eastAsia="Calibr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7" w:type="pct"/>
          </w:tcPr>
          <w:p w14:paraId="49E541FD" w14:textId="77777777" w:rsidR="003B047E" w:rsidRPr="003B047E" w:rsidRDefault="003B047E" w:rsidP="003B047E">
            <w:pPr>
              <w:ind w:left="108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B047E">
              <w:rPr>
                <w:rFonts w:eastAsia="Calibri" w:cs="Times New Roman"/>
                <w:b/>
                <w:sz w:val="24"/>
                <w:szCs w:val="24"/>
              </w:rPr>
              <w:t>1 154,38</w:t>
            </w:r>
          </w:p>
          <w:p w14:paraId="7B217042" w14:textId="77777777" w:rsidR="003B047E" w:rsidRPr="003B047E" w:rsidRDefault="003B047E" w:rsidP="003B047E">
            <w:pPr>
              <w:ind w:left="108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14:paraId="41A6E311" w14:textId="77777777" w:rsidR="003B047E" w:rsidRPr="003B047E" w:rsidRDefault="003B047E" w:rsidP="003B047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5BBD9" w14:textId="3A61D932" w:rsidR="007B6107" w:rsidRPr="000344AD" w:rsidRDefault="007B6107" w:rsidP="003B047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6107" w:rsidRPr="000344A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D74"/>
    <w:multiLevelType w:val="hybridMultilevel"/>
    <w:tmpl w:val="1C8C9574"/>
    <w:lvl w:ilvl="0" w:tplc="B08A3A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3173"/>
    <w:multiLevelType w:val="hybridMultilevel"/>
    <w:tmpl w:val="F88CD1B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B6F"/>
    <w:multiLevelType w:val="hybridMultilevel"/>
    <w:tmpl w:val="42202702"/>
    <w:lvl w:ilvl="0" w:tplc="D4F43B68">
      <w:start w:val="14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2A969E9"/>
    <w:multiLevelType w:val="hybridMultilevel"/>
    <w:tmpl w:val="A84A9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F64F5D"/>
    <w:multiLevelType w:val="multilevel"/>
    <w:tmpl w:val="C504D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25709"/>
    <w:rsid w:val="000344AD"/>
    <w:rsid w:val="000A687F"/>
    <w:rsid w:val="000D7DBB"/>
    <w:rsid w:val="001210EC"/>
    <w:rsid w:val="001A31A3"/>
    <w:rsid w:val="001E07B8"/>
    <w:rsid w:val="00234D15"/>
    <w:rsid w:val="00255F49"/>
    <w:rsid w:val="00287136"/>
    <w:rsid w:val="00292DED"/>
    <w:rsid w:val="002A4FC6"/>
    <w:rsid w:val="002F0BE3"/>
    <w:rsid w:val="00305631"/>
    <w:rsid w:val="003527E0"/>
    <w:rsid w:val="003744CB"/>
    <w:rsid w:val="003B047E"/>
    <w:rsid w:val="003B4ECA"/>
    <w:rsid w:val="004A437E"/>
    <w:rsid w:val="004F0F5F"/>
    <w:rsid w:val="005B79E2"/>
    <w:rsid w:val="005F27CE"/>
    <w:rsid w:val="005F5A3D"/>
    <w:rsid w:val="00601313"/>
    <w:rsid w:val="006710D4"/>
    <w:rsid w:val="00681C62"/>
    <w:rsid w:val="006F4FC5"/>
    <w:rsid w:val="00766DB8"/>
    <w:rsid w:val="007673C3"/>
    <w:rsid w:val="007B6107"/>
    <w:rsid w:val="007E3876"/>
    <w:rsid w:val="00806910"/>
    <w:rsid w:val="00855AC1"/>
    <w:rsid w:val="008A52AF"/>
    <w:rsid w:val="008D6EA2"/>
    <w:rsid w:val="008E1174"/>
    <w:rsid w:val="00926A18"/>
    <w:rsid w:val="009A7B3E"/>
    <w:rsid w:val="00A76904"/>
    <w:rsid w:val="00AA5828"/>
    <w:rsid w:val="00AA5886"/>
    <w:rsid w:val="00B11539"/>
    <w:rsid w:val="00B53A20"/>
    <w:rsid w:val="00BF5EEE"/>
    <w:rsid w:val="00C26BCA"/>
    <w:rsid w:val="00C30B51"/>
    <w:rsid w:val="00C451A4"/>
    <w:rsid w:val="00C80D7C"/>
    <w:rsid w:val="00D1786C"/>
    <w:rsid w:val="00E919DF"/>
    <w:rsid w:val="00EC0F09"/>
    <w:rsid w:val="00EF4823"/>
    <w:rsid w:val="00F82931"/>
    <w:rsid w:val="00FA5CCA"/>
    <w:rsid w:val="00FB1141"/>
    <w:rsid w:val="00FC0F4E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  <w15:docId w15:val="{DB72C742-616D-4D51-AE4E-A560747F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20pt">
    <w:name w:val="Заголовок №2 + Полужирный;Интервал 0 pt"/>
    <w:basedOn w:val="a0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4"/>
    <w:rsid w:val="006710D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10D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710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9"/>
    <w:rsid w:val="0067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9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99"/>
    <w:qFormat/>
    <w:rsid w:val="008E1174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B047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B04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04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B04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4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B0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2021-04-14T13:12:00Z</cp:lastPrinted>
  <dcterms:created xsi:type="dcterms:W3CDTF">2021-04-19T06:23:00Z</dcterms:created>
  <dcterms:modified xsi:type="dcterms:W3CDTF">2021-04-19T06:23:00Z</dcterms:modified>
</cp:coreProperties>
</file>