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47C6A725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877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8D7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483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877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6A0EC201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531C8D0B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7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20E5635D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772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F87729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25F8ECC1" w14:textId="29C36173" w:rsidR="00FD1606" w:rsidRPr="00F87729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округа Тверской</w:t>
      </w:r>
      <w:r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         </w:t>
      </w:r>
      <w:r w:rsidR="00682A78"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F8772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proofErr w:type="spellStart"/>
      <w:r w:rsidRPr="00F87729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p w14:paraId="599F7E34" w14:textId="77777777" w:rsidR="00FD1606" w:rsidRPr="00F87729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4152FB09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76651">
        <w:rPr>
          <w:rFonts w:ascii="Times New Roman" w:hAnsi="Times New Roman" w:cs="Times New Roman"/>
          <w:sz w:val="22"/>
          <w:szCs w:val="22"/>
        </w:rPr>
        <w:t xml:space="preserve">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2B2F7F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BD79E6">
        <w:rPr>
          <w:rFonts w:ascii="Times New Roman" w:hAnsi="Times New Roman" w:cs="Times New Roman"/>
          <w:sz w:val="22"/>
          <w:szCs w:val="22"/>
        </w:rPr>
        <w:t>3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87729">
        <w:rPr>
          <w:rFonts w:ascii="Times New Roman" w:hAnsi="Times New Roman" w:cs="Times New Roman"/>
          <w:sz w:val="22"/>
          <w:szCs w:val="22"/>
        </w:rPr>
        <w:t>2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 w:rsidR="008D7557">
        <w:rPr>
          <w:rFonts w:ascii="Times New Roman" w:hAnsi="Times New Roman" w:cs="Times New Roman"/>
          <w:sz w:val="22"/>
          <w:szCs w:val="22"/>
        </w:rPr>
        <w:t>483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87729">
        <w:rPr>
          <w:rFonts w:ascii="Times New Roman" w:hAnsi="Times New Roman" w:cs="Times New Roman"/>
          <w:sz w:val="22"/>
          <w:szCs w:val="22"/>
        </w:rPr>
        <w:t>2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76E9F6E4" w:rsidR="004B4A87" w:rsidRPr="00BB1DE6" w:rsidRDefault="00FD1606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BD79E6">
        <w:rPr>
          <w:rFonts w:ascii="Times New Roman" w:hAnsi="Times New Roman" w:cs="Times New Roman"/>
          <w:b/>
          <w:sz w:val="24"/>
          <w:szCs w:val="24"/>
        </w:rPr>
        <w:t>2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F87729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6D8A691D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7777777" w:rsidR="00C608F0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77512D96" w14:textId="4A66E0AE" w:rsidR="00F87729" w:rsidRDefault="006B676D" w:rsidP="00F87729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F87729" w:rsidRPr="00F87729">
              <w:rPr>
                <w:rFonts w:ascii="Times New Roman" w:hAnsi="Times New Roman"/>
                <w:sz w:val="23"/>
                <w:szCs w:val="23"/>
              </w:rPr>
              <w:t>О внесении изменений и дополнений в Устав муниципального округа Тверской</w:t>
            </w:r>
            <w:r w:rsidR="00F8772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6A3510C" w14:textId="420416DF" w:rsidR="006B676D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>Об информации руководителя ГБУ «Центр» о работе учреждения в 20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C603EFA" w14:textId="1ACCCAC9" w:rsidR="00BD79E6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бюджетно-финансовой комиссии Совета депутатов муниципального округа Тверской в городе Москве о результатах деятельности в 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B778331" w14:textId="49D49AA2" w:rsidR="00BD79E6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 о результатах деятельности в 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4FC9E7EA" w14:textId="4CAFB13C" w:rsidR="00BD79E6" w:rsidRDefault="00F87729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>Об отчете председателя комиссии по реализации отдельных полномочий города Москвы в сфере размещения объектов капитального строительства,</w:t>
            </w:r>
            <w:r w:rsidR="00BD79E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перевода жилого помещения в нежилое и земельно-имущественным отношениям Совета депутатов муниципального округа Тверской в городе Москве о результатах деятельности в </w:t>
            </w:r>
            <w:r w:rsidR="00E65C4E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444A0162" w14:textId="28AEE922" w:rsidR="00E65C4E" w:rsidRDefault="00F87729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E65C4E" w:rsidRPr="00E65C4E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работе и развитию предприятий потребительского рынка, услуг и защите прав потребителей Совета депутатов муниципального округа Тверской в городе Москве о результатах деятельности в </w:t>
            </w:r>
            <w:r w:rsidR="00E65C4E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65C4E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DBC8B60" w14:textId="01CB67E9" w:rsidR="0093256E" w:rsidRPr="002B2F7F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22691B4B" w14:textId="7BFDA000" w:rsidR="00337132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548CF3C" w14:textId="5289A53F" w:rsidR="006B676D" w:rsidRDefault="00F87729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35014F66" w14:textId="7777777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 Разное.</w:t>
            </w:r>
          </w:p>
          <w:p w14:paraId="0E4FBE72" w14:textId="7777777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10.1. Рассмотрение обращений в Совет депутатов муниципального округа Тверской.</w:t>
            </w:r>
          </w:p>
          <w:p w14:paraId="4542F31C" w14:textId="3E3116E6" w:rsidR="006B676D" w:rsidRPr="006B676D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27388D69" w:rsidR="00C608F0" w:rsidRDefault="00F87729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33D986A4" w14:textId="77777777" w:rsidTr="006B676D">
        <w:trPr>
          <w:trHeight w:val="416"/>
        </w:trPr>
        <w:tc>
          <w:tcPr>
            <w:tcW w:w="710" w:type="dxa"/>
            <w:hideMark/>
          </w:tcPr>
          <w:p w14:paraId="71EF68E8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898715D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354A66C" w14:textId="09AFE127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0D79DA84" w14:textId="078D1307" w:rsidR="00337132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6C0A890" w14:textId="3ADE81EC" w:rsidR="006B676D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A1628B" w14:textId="11ED86D7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 Разное.</w:t>
            </w:r>
          </w:p>
          <w:p w14:paraId="314E19CE" w14:textId="10DC429F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4.1. Рассмотрение обращений в Совет депутатов муниципального округа Тверской.</w:t>
            </w:r>
          </w:p>
          <w:p w14:paraId="780F660A" w14:textId="7A7C396D" w:rsidR="006B676D" w:rsidRPr="006B676D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</w:tc>
        <w:tc>
          <w:tcPr>
            <w:tcW w:w="1807" w:type="dxa"/>
            <w:hideMark/>
          </w:tcPr>
          <w:p w14:paraId="01CA83A6" w14:textId="604988A9" w:rsidR="006B676D" w:rsidRDefault="00F87729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1292E14" w14:textId="77777777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570E7906" w14:textId="77777777" w:rsidTr="006B676D">
        <w:trPr>
          <w:trHeight w:val="416"/>
        </w:trPr>
        <w:tc>
          <w:tcPr>
            <w:tcW w:w="710" w:type="dxa"/>
            <w:hideMark/>
          </w:tcPr>
          <w:p w14:paraId="3B0F1619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4CCF92B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E988423" w14:textId="3F278AA5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14:paraId="62CA7CA4" w14:textId="452F5241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D1C8F13" w14:textId="3E4B9B58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F87729"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0C049B" w14:textId="14A09EA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 Вопросы управы Тверского района.</w:t>
            </w:r>
          </w:p>
          <w:p w14:paraId="1BA98A2C" w14:textId="1CF6042F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2153B474" w14:textId="77777777" w:rsidR="006B676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27294">
              <w:rPr>
                <w:rFonts w:ascii="Times New Roman" w:hAnsi="Times New Roman"/>
                <w:sz w:val="23"/>
                <w:szCs w:val="23"/>
              </w:rPr>
              <w:t>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</w:t>
            </w:r>
            <w:r w:rsidR="0052729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33E853B" w14:textId="79D79B1D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10.1. Рассмотрение обращений в Совет депутатов муниципального округа Тверской.</w:t>
            </w:r>
          </w:p>
          <w:p w14:paraId="5F6690E2" w14:textId="0C64A560" w:rsidR="00527294" w:rsidRDefault="00527294" w:rsidP="00527294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10.2. 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Рассмотрение обращений </w:t>
            </w: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Совет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527294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Тверской.</w:t>
            </w:r>
          </w:p>
          <w:p w14:paraId="26EEBD4B" w14:textId="26E459BF" w:rsidR="00527294" w:rsidRPr="006B676D" w:rsidRDefault="00527294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7" w:type="dxa"/>
            <w:hideMark/>
          </w:tcPr>
          <w:p w14:paraId="2FE09DB2" w14:textId="7166EA49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77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7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162ABE"/>
    <w:rsid w:val="00212741"/>
    <w:rsid w:val="002B2F7F"/>
    <w:rsid w:val="002C11BF"/>
    <w:rsid w:val="002D1233"/>
    <w:rsid w:val="002E73EE"/>
    <w:rsid w:val="00337132"/>
    <w:rsid w:val="00376651"/>
    <w:rsid w:val="0039616E"/>
    <w:rsid w:val="003A01BB"/>
    <w:rsid w:val="003B2FFE"/>
    <w:rsid w:val="00411F68"/>
    <w:rsid w:val="004B4A87"/>
    <w:rsid w:val="00527294"/>
    <w:rsid w:val="00634932"/>
    <w:rsid w:val="00682A78"/>
    <w:rsid w:val="006B676D"/>
    <w:rsid w:val="006D4EB1"/>
    <w:rsid w:val="007E5802"/>
    <w:rsid w:val="00830C65"/>
    <w:rsid w:val="00852B11"/>
    <w:rsid w:val="008D7557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87729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2022-03-18T06:15:00Z</dcterms:created>
  <dcterms:modified xsi:type="dcterms:W3CDTF">2022-03-18T06:15:00Z</dcterms:modified>
</cp:coreProperties>
</file>