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03" w:rsidRDefault="00B56A03" w:rsidP="006B4F58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56A03" w:rsidRDefault="00B56A03" w:rsidP="006B4F58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56A03" w:rsidRPr="00AF7A57" w:rsidRDefault="00B56A03" w:rsidP="00AF7A57">
      <w:pPr>
        <w:tabs>
          <w:tab w:val="left" w:pos="3465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F7A57" w:rsidRPr="00AF7A57" w:rsidRDefault="00AF7A57" w:rsidP="00AF7A5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F7A57" w:rsidRPr="00AF7A57" w:rsidRDefault="00AF7A57" w:rsidP="00AF7A57">
      <w:pPr>
        <w:ind w:right="4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F7A57" w:rsidRPr="00AF7A57" w:rsidRDefault="00AF7A57" w:rsidP="00AF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5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F7A57" w:rsidRPr="00AF7A57" w:rsidRDefault="00AF7A57" w:rsidP="00AF7A5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A5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AF7A57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AF7A57" w:rsidRPr="00AF7A57" w:rsidRDefault="00AF7A57" w:rsidP="00AF7A5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F7A57" w:rsidRPr="00AF7A57" w:rsidRDefault="00AF7A57" w:rsidP="00AF7A5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7A5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F7A57" w:rsidRPr="00AF7A57" w:rsidRDefault="00AF7A57" w:rsidP="00AF7A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A57" w:rsidRPr="00AF7A57" w:rsidRDefault="00AF7A57" w:rsidP="00AF7A57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B56A03" w:rsidRPr="00AF7A57" w:rsidRDefault="00AF7A57" w:rsidP="00AF7A57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22.05.2014 № 263 /2014</w:t>
      </w:r>
    </w:p>
    <w:p w:rsidR="00B56A03" w:rsidRDefault="00B56A03" w:rsidP="006B4F58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B4F58" w:rsidRDefault="006B4F58" w:rsidP="006B4F58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825EF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Тверской за 2013 год</w:t>
      </w:r>
    </w:p>
    <w:p w:rsidR="006B4F58" w:rsidRPr="00BB291A" w:rsidRDefault="006B4F58" w:rsidP="006B4F5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91A">
        <w:rPr>
          <w:rFonts w:ascii="Times New Roman" w:hAnsi="Times New Roman" w:cs="Times New Roman"/>
          <w:sz w:val="24"/>
          <w:szCs w:val="24"/>
        </w:rPr>
        <w:t>В соотве</w:t>
      </w:r>
      <w:r w:rsidR="00B26494">
        <w:rPr>
          <w:rFonts w:ascii="Times New Roman" w:hAnsi="Times New Roman" w:cs="Times New Roman"/>
          <w:sz w:val="24"/>
          <w:szCs w:val="24"/>
        </w:rPr>
        <w:t xml:space="preserve">тствии со статьей </w:t>
      </w:r>
      <w:r w:rsidRPr="00BB291A">
        <w:rPr>
          <w:rFonts w:ascii="Times New Roman" w:hAnsi="Times New Roman" w:cs="Times New Roman"/>
          <w:sz w:val="24"/>
          <w:szCs w:val="24"/>
        </w:rPr>
        <w:t xml:space="preserve">264.6 Бюджетного кодекса Российской Федерации, </w:t>
      </w:r>
      <w:r w:rsidR="00B26494">
        <w:rPr>
          <w:rFonts w:ascii="Times New Roman" w:hAnsi="Times New Roman" w:cs="Times New Roman"/>
          <w:sz w:val="24"/>
          <w:szCs w:val="24"/>
        </w:rPr>
        <w:t xml:space="preserve">пункта 3 части 4 статьи 12 Закона города Москвы от 6 ноября 2002 года № 56 «Об организации местного самоуправления в городе Москве», </w:t>
      </w:r>
      <w:r w:rsidRPr="00BB291A">
        <w:rPr>
          <w:rFonts w:ascii="Times New Roman" w:hAnsi="Times New Roman" w:cs="Times New Roman"/>
          <w:sz w:val="24"/>
          <w:szCs w:val="24"/>
        </w:rPr>
        <w:t>статьей 9 Устава муниципального округа Тверской, разделами 23 и 24 Положения о бюджетном процессе во внутригородском муниципальном образовании Тверское в городе Москве, с учетом результатов публичных слушаний и результатов</w:t>
      </w:r>
      <w:proofErr w:type="gramEnd"/>
      <w:r w:rsidRPr="00BB291A">
        <w:rPr>
          <w:rFonts w:ascii="Times New Roman" w:hAnsi="Times New Roman" w:cs="Times New Roman"/>
          <w:sz w:val="24"/>
          <w:szCs w:val="24"/>
        </w:rPr>
        <w:t xml:space="preserve"> внешней проверки отчета об исполнении бюджета муниципального округа Тверской за 2013 год, </w:t>
      </w:r>
      <w:r w:rsidRPr="00BB291A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B4F58" w:rsidRPr="00BB291A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округа Тверской за 2013 год по доход</w:t>
      </w:r>
      <w:r w:rsidR="00C7417F">
        <w:rPr>
          <w:rFonts w:ascii="Times New Roman" w:hAnsi="Times New Roman" w:cs="Times New Roman"/>
          <w:sz w:val="24"/>
          <w:szCs w:val="24"/>
        </w:rPr>
        <w:t>ам в сумме 25 708,9</w:t>
      </w:r>
      <w:r w:rsidRPr="00BB291A">
        <w:rPr>
          <w:rFonts w:ascii="Times New Roman" w:hAnsi="Times New Roman" w:cs="Times New Roman"/>
          <w:sz w:val="24"/>
          <w:szCs w:val="24"/>
        </w:rPr>
        <w:t xml:space="preserve"> тысяч рублей, по расходам в сумме 27 282,7 тысяч рублей</w:t>
      </w:r>
      <w:r w:rsidR="00C7417F">
        <w:rPr>
          <w:rFonts w:ascii="Times New Roman" w:hAnsi="Times New Roman" w:cs="Times New Roman"/>
          <w:sz w:val="24"/>
          <w:szCs w:val="24"/>
        </w:rPr>
        <w:t xml:space="preserve"> с превышением расходов над доходами (дефицит) в сумме 1 573,8 тыс. руб</w:t>
      </w:r>
      <w:r w:rsidRPr="00BB2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58" w:rsidRPr="00BB291A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Утвердить исполнение бюджета муниципального округа Тверской</w:t>
      </w:r>
      <w:r w:rsidR="00D3165A">
        <w:rPr>
          <w:rFonts w:ascii="Times New Roman" w:hAnsi="Times New Roman" w:cs="Times New Roman"/>
          <w:sz w:val="24"/>
          <w:szCs w:val="24"/>
        </w:rPr>
        <w:t xml:space="preserve"> за 2013 год</w:t>
      </w:r>
      <w:r w:rsidRPr="00BB291A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</w:p>
    <w:p w:rsidR="006B4F58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классификации  доходов бюджета (Приложение 1 к решению);</w:t>
      </w:r>
    </w:p>
    <w:p w:rsidR="00AC4FB2" w:rsidRPr="00AC4FB2" w:rsidRDefault="007042A6" w:rsidP="00AC4FB2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6B4F58" w:rsidRPr="00BB291A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классификаци</w:t>
      </w:r>
      <w:r w:rsidR="00AC4FB2">
        <w:rPr>
          <w:rFonts w:ascii="Times New Roman" w:hAnsi="Times New Roman" w:cs="Times New Roman"/>
          <w:sz w:val="24"/>
          <w:szCs w:val="24"/>
        </w:rPr>
        <w:t>и расходов бюджета (Приложение 3</w:t>
      </w:r>
      <w:r w:rsidRPr="00BB291A">
        <w:rPr>
          <w:rFonts w:ascii="Times New Roman" w:hAnsi="Times New Roman" w:cs="Times New Roman"/>
          <w:sz w:val="24"/>
          <w:szCs w:val="24"/>
        </w:rPr>
        <w:t xml:space="preserve"> к решению);</w:t>
      </w:r>
    </w:p>
    <w:p w:rsidR="006B4F58" w:rsidRPr="00BB291A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B291A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ведомственной структур</w:t>
      </w:r>
      <w:r w:rsidR="00AC4FB2">
        <w:rPr>
          <w:rFonts w:ascii="Times New Roman" w:hAnsi="Times New Roman" w:cs="Times New Roman"/>
          <w:sz w:val="24"/>
          <w:szCs w:val="24"/>
        </w:rPr>
        <w:t>е расходов бюджета (Приложение 4</w:t>
      </w:r>
      <w:r w:rsidRPr="00BB291A">
        <w:rPr>
          <w:rFonts w:ascii="Times New Roman" w:hAnsi="Times New Roman" w:cs="Times New Roman"/>
          <w:sz w:val="24"/>
          <w:szCs w:val="24"/>
        </w:rPr>
        <w:t xml:space="preserve"> к решению);</w:t>
      </w:r>
      <w:proofErr w:type="gramEnd"/>
    </w:p>
    <w:p w:rsidR="006B4F58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округа Тверской по кодам классификации источников финансировани</w:t>
      </w:r>
      <w:r w:rsidR="001D6C27">
        <w:rPr>
          <w:rFonts w:ascii="Times New Roman" w:hAnsi="Times New Roman" w:cs="Times New Roman"/>
          <w:sz w:val="24"/>
          <w:szCs w:val="24"/>
        </w:rPr>
        <w:t>я дефицита бюджета (Приложение 5 к решению);</w:t>
      </w:r>
    </w:p>
    <w:p w:rsidR="001D6C27" w:rsidRPr="00BB291A" w:rsidRDefault="001D6C27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Pr="00BB291A"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(Приложение 6 к решению).</w:t>
      </w:r>
    </w:p>
    <w:p w:rsidR="006B4F58" w:rsidRPr="00BB291A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бюллетене «Московский муниципальный вестник» или газете «Каретный ряд».</w:t>
      </w:r>
    </w:p>
    <w:p w:rsidR="006B4F58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B29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29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временно исполняющего обязанности главы муниципального округа Тверс</w:t>
      </w:r>
      <w:r w:rsidR="00C7417F">
        <w:rPr>
          <w:rFonts w:ascii="Times New Roman" w:hAnsi="Times New Roman" w:cs="Times New Roman"/>
          <w:sz w:val="24"/>
          <w:szCs w:val="24"/>
        </w:rPr>
        <w:t xml:space="preserve">кой </w:t>
      </w:r>
      <w:r w:rsidR="00694BDB">
        <w:rPr>
          <w:rFonts w:ascii="Times New Roman" w:hAnsi="Times New Roman" w:cs="Times New Roman"/>
          <w:sz w:val="24"/>
          <w:szCs w:val="24"/>
        </w:rPr>
        <w:t>П.А.Малышева.</w:t>
      </w:r>
    </w:p>
    <w:p w:rsidR="006B4F58" w:rsidRPr="00BB291A" w:rsidRDefault="006B4F58" w:rsidP="00694BDB">
      <w:pPr>
        <w:ind w:firstLine="0"/>
        <w:rPr>
          <w:sz w:val="24"/>
          <w:szCs w:val="24"/>
        </w:rPr>
      </w:pPr>
    </w:p>
    <w:p w:rsidR="006B4F58" w:rsidRDefault="006B4F58" w:rsidP="006B4F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РИО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6B4F58" w:rsidRPr="00694BDB" w:rsidRDefault="006B4F58" w:rsidP="00694B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6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П.А.</w:t>
      </w:r>
      <w:r w:rsidR="00D31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Малышев  </w:t>
      </w:r>
      <w:r w:rsidR="001D6C2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A004F" w:rsidRDefault="00AA004F" w:rsidP="00BB291A">
      <w:pPr>
        <w:pStyle w:val="a4"/>
        <w:ind w:right="33"/>
        <w:jc w:val="both"/>
        <w:rPr>
          <w:b w:val="0"/>
          <w:i/>
          <w:sz w:val="24"/>
          <w:lang w:eastAsia="ru-RU"/>
        </w:rPr>
        <w:sectPr w:rsidR="00AA004F" w:rsidSect="00A918A0">
          <w:pgSz w:w="11906" w:h="16838"/>
          <w:pgMar w:top="238" w:right="851" w:bottom="1134" w:left="1701" w:header="709" w:footer="709" w:gutter="0"/>
          <w:cols w:space="708"/>
          <w:docGrid w:linePitch="360"/>
        </w:sectPr>
      </w:pPr>
    </w:p>
    <w:p w:rsidR="00BB291A" w:rsidRPr="00BB291A" w:rsidRDefault="00B26494" w:rsidP="00B26494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B291A" w:rsidRPr="00BB291A" w:rsidRDefault="00B26494" w:rsidP="00B26494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B291A" w:rsidRPr="00BB291A" w:rsidRDefault="00B26494" w:rsidP="00B26494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="00BB291A"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B26494" w:rsidP="00B26494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512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FB2">
        <w:rPr>
          <w:rFonts w:ascii="Times New Roman" w:hAnsi="Times New Roman" w:cs="Times New Roman"/>
          <w:sz w:val="20"/>
          <w:szCs w:val="20"/>
        </w:rPr>
        <w:t>22.05.</w:t>
      </w:r>
      <w:r w:rsidR="00BB291A" w:rsidRPr="00BB291A">
        <w:rPr>
          <w:rFonts w:ascii="Times New Roman" w:hAnsi="Times New Roman" w:cs="Times New Roman"/>
          <w:sz w:val="20"/>
          <w:szCs w:val="20"/>
        </w:rPr>
        <w:t>2014 года №</w:t>
      </w:r>
      <w:r w:rsidR="00B56A03">
        <w:rPr>
          <w:rFonts w:ascii="Times New Roman" w:hAnsi="Times New Roman" w:cs="Times New Roman"/>
          <w:sz w:val="20"/>
          <w:szCs w:val="20"/>
        </w:rPr>
        <w:t>263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/2014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B26494" w:rsidP="00B26494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Pr="0054166B" w:rsidRDefault="00BB291A" w:rsidP="0054166B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</w:t>
      </w:r>
      <w:r w:rsidR="0054166B">
        <w:rPr>
          <w:rFonts w:ascii="Times New Roman" w:hAnsi="Times New Roman" w:cs="Times New Roman"/>
          <w:sz w:val="20"/>
          <w:szCs w:val="20"/>
        </w:rPr>
        <w:t>го округа Тверской за 2013 год»</w:t>
      </w:r>
    </w:p>
    <w:p w:rsidR="00BB291A" w:rsidRDefault="00BB291A" w:rsidP="00AA004F">
      <w:pPr>
        <w:tabs>
          <w:tab w:val="left" w:pos="3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04F" w:rsidRDefault="007042A6" w:rsidP="00AA004F">
      <w:pPr>
        <w:tabs>
          <w:tab w:val="left" w:pos="3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Исполнение доходов </w:t>
      </w:r>
      <w:r w:rsidR="00AA004F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="00AA004F" w:rsidRPr="00D825EF">
        <w:rPr>
          <w:rFonts w:ascii="Times New Roman" w:hAnsi="Times New Roman" w:cs="Times New Roman"/>
          <w:b/>
          <w:sz w:val="26"/>
          <w:szCs w:val="26"/>
        </w:rPr>
        <w:t>муниципального округа Тверской</w:t>
      </w:r>
      <w:r w:rsidR="00D3165A">
        <w:rPr>
          <w:rFonts w:ascii="Times New Roman" w:hAnsi="Times New Roman" w:cs="Times New Roman"/>
          <w:b/>
          <w:sz w:val="26"/>
          <w:szCs w:val="26"/>
        </w:rPr>
        <w:t xml:space="preserve"> за 2013 год</w:t>
      </w:r>
      <w:r w:rsidR="00B26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494" w:rsidRPr="00B26494">
        <w:rPr>
          <w:rFonts w:ascii="Times New Roman" w:hAnsi="Times New Roman" w:cs="Times New Roman"/>
          <w:b/>
          <w:sz w:val="26"/>
          <w:szCs w:val="26"/>
        </w:rPr>
        <w:t>по кодам классификации  доходов бюджета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6804"/>
        <w:gridCol w:w="1417"/>
        <w:gridCol w:w="1276"/>
        <w:gridCol w:w="1134"/>
        <w:gridCol w:w="1559"/>
      </w:tblGrid>
      <w:tr w:rsidR="00435427" w:rsidRPr="00484E21" w:rsidTr="004014E5">
        <w:trPr>
          <w:cantSplit/>
          <w:trHeight w:val="1039"/>
          <w:tblHeader/>
        </w:trPr>
        <w:tc>
          <w:tcPr>
            <w:tcW w:w="709" w:type="dxa"/>
          </w:tcPr>
          <w:p w:rsidR="00435427" w:rsidRPr="00484E21" w:rsidRDefault="00435427" w:rsidP="007E43A6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</w:p>
          <w:p w:rsidR="00435427" w:rsidRPr="00484E21" w:rsidRDefault="00435427" w:rsidP="007E43A6">
            <w:pPr>
              <w:pStyle w:val="a4"/>
              <w:ind w:left="-108"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главы</w:t>
            </w:r>
          </w:p>
          <w:p w:rsidR="00435427" w:rsidRPr="00484E21" w:rsidRDefault="00435427" w:rsidP="007E43A6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proofErr w:type="spellStart"/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вед-ва</w:t>
            </w:r>
            <w:proofErr w:type="spellEnd"/>
          </w:p>
        </w:tc>
        <w:tc>
          <w:tcPr>
            <w:tcW w:w="2552" w:type="dxa"/>
            <w:vAlign w:val="center"/>
          </w:tcPr>
          <w:p w:rsidR="00435427" w:rsidRPr="00484E21" w:rsidRDefault="00435427" w:rsidP="00435427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  <w:r w:rsidR="0054166B">
              <w:rPr>
                <w:b w:val="0"/>
                <w:i/>
                <w:sz w:val="22"/>
                <w:szCs w:val="22"/>
                <w:lang w:eastAsia="ru-RU"/>
              </w:rPr>
              <w:t xml:space="preserve"> бюджетной классификации</w:t>
            </w:r>
          </w:p>
        </w:tc>
        <w:tc>
          <w:tcPr>
            <w:tcW w:w="6804" w:type="dxa"/>
            <w:vAlign w:val="center"/>
          </w:tcPr>
          <w:p w:rsidR="00435427" w:rsidRPr="00484E21" w:rsidRDefault="00435427" w:rsidP="00435427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7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276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2013 год (тыс. руб.)</w:t>
            </w:r>
          </w:p>
        </w:tc>
        <w:tc>
          <w:tcPr>
            <w:tcW w:w="1134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484E21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Остаток неисполненных доходов бюджета (тыс. руб.)</w:t>
            </w:r>
          </w:p>
        </w:tc>
      </w:tr>
      <w:tr w:rsidR="0054166B" w:rsidRPr="00484E21" w:rsidTr="004014E5">
        <w:trPr>
          <w:cantSplit/>
          <w:trHeight w:val="555"/>
        </w:trPr>
        <w:tc>
          <w:tcPr>
            <w:tcW w:w="709" w:type="dxa"/>
            <w:vAlign w:val="center"/>
          </w:tcPr>
          <w:p w:rsidR="0054166B" w:rsidRPr="00484E21" w:rsidRDefault="0054166B" w:rsidP="007E43A6">
            <w:pPr>
              <w:pStyle w:val="a4"/>
              <w:ind w:right="3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vAlign w:val="center"/>
          </w:tcPr>
          <w:p w:rsidR="0054166B" w:rsidRPr="00484E21" w:rsidRDefault="0054166B" w:rsidP="007E43A6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6804" w:type="dxa"/>
            <w:vAlign w:val="center"/>
          </w:tcPr>
          <w:p w:rsidR="0054166B" w:rsidRPr="00484E21" w:rsidRDefault="0054166B" w:rsidP="007E43A6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54166B" w:rsidRPr="00484E21" w:rsidRDefault="0054166B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276" w:type="dxa"/>
            <w:vAlign w:val="center"/>
          </w:tcPr>
          <w:p w:rsidR="0054166B" w:rsidRPr="00484E21" w:rsidRDefault="0054166B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14 012,8</w:t>
            </w:r>
          </w:p>
        </w:tc>
        <w:tc>
          <w:tcPr>
            <w:tcW w:w="1134" w:type="dxa"/>
            <w:vAlign w:val="center"/>
          </w:tcPr>
          <w:p w:rsidR="0054166B" w:rsidRPr="00484E21" w:rsidRDefault="0054166B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559" w:type="dxa"/>
            <w:vAlign w:val="center"/>
          </w:tcPr>
          <w:p w:rsidR="0054166B" w:rsidRPr="00484E21" w:rsidRDefault="0054166B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371,4</w:t>
            </w:r>
          </w:p>
        </w:tc>
      </w:tr>
      <w:tr w:rsidR="00763FC8" w:rsidRPr="00484E21" w:rsidTr="004014E5">
        <w:trPr>
          <w:cantSplit/>
          <w:trHeight w:val="407"/>
        </w:trPr>
        <w:tc>
          <w:tcPr>
            <w:tcW w:w="709" w:type="dxa"/>
            <w:vAlign w:val="center"/>
          </w:tcPr>
          <w:p w:rsidR="00763FC8" w:rsidRPr="00484E21" w:rsidRDefault="00763FC8" w:rsidP="007E43A6">
            <w:pPr>
              <w:pStyle w:val="a4"/>
              <w:ind w:right="3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vAlign w:val="center"/>
          </w:tcPr>
          <w:p w:rsidR="00763FC8" w:rsidRPr="00484E21" w:rsidRDefault="00763FC8" w:rsidP="007E43A6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6804" w:type="dxa"/>
            <w:vAlign w:val="center"/>
          </w:tcPr>
          <w:p w:rsidR="00763FC8" w:rsidRPr="00484E21" w:rsidRDefault="00763FC8" w:rsidP="007E43A6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763FC8" w:rsidRPr="00484E21" w:rsidRDefault="00763FC8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276" w:type="dxa"/>
            <w:vAlign w:val="center"/>
          </w:tcPr>
          <w:p w:rsidR="00763FC8" w:rsidRPr="00484E21" w:rsidRDefault="00763FC8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14 012,8</w:t>
            </w:r>
          </w:p>
        </w:tc>
        <w:tc>
          <w:tcPr>
            <w:tcW w:w="1134" w:type="dxa"/>
            <w:vAlign w:val="center"/>
          </w:tcPr>
          <w:p w:rsidR="00763FC8" w:rsidRPr="00484E21" w:rsidRDefault="00763FC8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559" w:type="dxa"/>
            <w:vAlign w:val="center"/>
          </w:tcPr>
          <w:p w:rsidR="00763FC8" w:rsidRPr="00484E21" w:rsidRDefault="00763FC8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371,4</w:t>
            </w:r>
          </w:p>
        </w:tc>
      </w:tr>
      <w:tr w:rsidR="00763FC8" w:rsidRPr="00484E21" w:rsidTr="004014E5">
        <w:trPr>
          <w:cantSplit/>
          <w:trHeight w:val="272"/>
        </w:trPr>
        <w:tc>
          <w:tcPr>
            <w:tcW w:w="709" w:type="dxa"/>
            <w:vAlign w:val="center"/>
          </w:tcPr>
          <w:p w:rsidR="00763FC8" w:rsidRPr="00763FC8" w:rsidRDefault="00763FC8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vAlign w:val="center"/>
          </w:tcPr>
          <w:p w:rsidR="00763FC8" w:rsidRPr="00763FC8" w:rsidRDefault="00763FC8" w:rsidP="00763FC8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1 01 02000 01</w:t>
            </w:r>
            <w:r w:rsidRPr="00763FC8">
              <w:rPr>
                <w:b w:val="0"/>
                <w:sz w:val="22"/>
                <w:szCs w:val="22"/>
                <w:lang w:eastAsia="ru-RU"/>
              </w:rPr>
              <w:t xml:space="preserve"> 0000 </w:t>
            </w:r>
            <w:r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804" w:type="dxa"/>
            <w:vAlign w:val="center"/>
          </w:tcPr>
          <w:p w:rsidR="00763FC8" w:rsidRPr="00763FC8" w:rsidRDefault="00763FC8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763FC8" w:rsidRPr="00763FC8" w:rsidRDefault="00763FC8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276" w:type="dxa"/>
            <w:vAlign w:val="center"/>
          </w:tcPr>
          <w:p w:rsidR="00763FC8" w:rsidRPr="00763FC8" w:rsidRDefault="00763FC8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14 012,8</w:t>
            </w:r>
          </w:p>
        </w:tc>
        <w:tc>
          <w:tcPr>
            <w:tcW w:w="1134" w:type="dxa"/>
            <w:vAlign w:val="center"/>
          </w:tcPr>
          <w:p w:rsidR="00763FC8" w:rsidRPr="00763FC8" w:rsidRDefault="00763FC8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559" w:type="dxa"/>
            <w:vAlign w:val="center"/>
          </w:tcPr>
          <w:p w:rsidR="00763FC8" w:rsidRPr="00763FC8" w:rsidRDefault="00763FC8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371,4</w:t>
            </w:r>
          </w:p>
        </w:tc>
      </w:tr>
      <w:tr w:rsidR="00763FC8" w:rsidRPr="00484E21" w:rsidTr="004014E5">
        <w:trPr>
          <w:cantSplit/>
          <w:trHeight w:val="849"/>
        </w:trPr>
        <w:tc>
          <w:tcPr>
            <w:tcW w:w="709" w:type="dxa"/>
            <w:vAlign w:val="center"/>
          </w:tcPr>
          <w:p w:rsidR="00763FC8" w:rsidRPr="00763FC8" w:rsidRDefault="00763FC8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vAlign w:val="center"/>
          </w:tcPr>
          <w:p w:rsidR="00763FC8" w:rsidRPr="00763FC8" w:rsidRDefault="00763FC8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6804" w:type="dxa"/>
            <w:vAlign w:val="center"/>
          </w:tcPr>
          <w:p w:rsidR="00763FC8" w:rsidRPr="00763FC8" w:rsidRDefault="00763FC8" w:rsidP="004014E5">
            <w:pPr>
              <w:pStyle w:val="a4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7" w:type="dxa"/>
            <w:vAlign w:val="center"/>
          </w:tcPr>
          <w:p w:rsidR="00763FC8" w:rsidRPr="00763FC8" w:rsidRDefault="004B41B6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3FC8" w:rsidRPr="00763FC8" w:rsidRDefault="004B41B6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13 601,6</w:t>
            </w:r>
          </w:p>
        </w:tc>
        <w:tc>
          <w:tcPr>
            <w:tcW w:w="1134" w:type="dxa"/>
            <w:vAlign w:val="center"/>
          </w:tcPr>
          <w:p w:rsidR="00763FC8" w:rsidRPr="00763FC8" w:rsidRDefault="004B41B6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763FC8" w:rsidRPr="00763FC8" w:rsidRDefault="004B41B6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53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1 01 02010 01 1000 110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54166B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13 596,3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70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1 01 02010 01 2000 110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57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1 01 02010 01 3000 110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67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1 01 02010 01 4000 110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-0,4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58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1 01 02010 01 5000 110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B41B6" w:rsidRPr="00484E21" w:rsidTr="004014E5">
        <w:trPr>
          <w:cantSplit/>
          <w:trHeight w:val="892"/>
        </w:trPr>
        <w:tc>
          <w:tcPr>
            <w:tcW w:w="709" w:type="dxa"/>
          </w:tcPr>
          <w:p w:rsidR="004B41B6" w:rsidRPr="00484E21" w:rsidRDefault="004B41B6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</w:tcPr>
          <w:p w:rsidR="004B41B6" w:rsidRPr="00484E21" w:rsidRDefault="004B41B6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6804" w:type="dxa"/>
          </w:tcPr>
          <w:p w:rsidR="004B41B6" w:rsidRPr="00484E21" w:rsidRDefault="004B41B6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B41B6">
              <w:rPr>
                <w:b w:val="0"/>
                <w:sz w:val="22"/>
                <w:szCs w:val="22"/>
                <w:lang w:eastAsia="ru-RU"/>
              </w:rPr>
              <w:t>Налог на доходы физических лиц с доходов,</w:t>
            </w:r>
            <w:r>
              <w:rPr>
                <w:b w:val="0"/>
                <w:sz w:val="22"/>
                <w:szCs w:val="22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4B41B6" w:rsidRPr="00484E21" w:rsidRDefault="004014E5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B41B6" w:rsidRPr="00484E21" w:rsidRDefault="004014E5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1134" w:type="dxa"/>
            <w:vAlign w:val="center"/>
          </w:tcPr>
          <w:p w:rsidR="004B41B6" w:rsidRPr="00484E21" w:rsidRDefault="004014E5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4B41B6" w:rsidRPr="00484E21" w:rsidRDefault="004014E5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477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1 01 02020 01 1000 110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44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1 01 02020 01 2000 110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545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1 01 02020 01 3000 110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83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1 01 02020 01 4000 110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60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1 01 02020 01 5000 110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-0,6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B41B6" w:rsidRPr="00484E21" w:rsidTr="004014E5">
        <w:trPr>
          <w:cantSplit/>
          <w:trHeight w:val="752"/>
        </w:trPr>
        <w:tc>
          <w:tcPr>
            <w:tcW w:w="709" w:type="dxa"/>
          </w:tcPr>
          <w:p w:rsidR="004B41B6" w:rsidRPr="00484E21" w:rsidRDefault="004014E5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4B41B6" w:rsidRPr="00484E21" w:rsidRDefault="004014E5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1 01 02030 01 0000 110</w:t>
            </w:r>
          </w:p>
        </w:tc>
        <w:tc>
          <w:tcPr>
            <w:tcW w:w="6804" w:type="dxa"/>
          </w:tcPr>
          <w:p w:rsidR="004B41B6" w:rsidRPr="00484E21" w:rsidRDefault="004B41B6" w:rsidP="004B41B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B41B6">
              <w:rPr>
                <w:b w:val="0"/>
                <w:sz w:val="22"/>
                <w:szCs w:val="22"/>
                <w:lang w:eastAsia="ru-RU"/>
              </w:rPr>
              <w:t>Налог на доходы физических лиц с доходов,</w:t>
            </w:r>
            <w:r>
              <w:rPr>
                <w:b w:val="0"/>
                <w:sz w:val="22"/>
                <w:szCs w:val="22"/>
                <w:lang w:eastAsia="ru-RU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4B41B6" w:rsidRPr="00484E21" w:rsidRDefault="004014E5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B41B6" w:rsidRPr="00484E21" w:rsidRDefault="004014E5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1134" w:type="dxa"/>
            <w:vAlign w:val="center"/>
          </w:tcPr>
          <w:p w:rsidR="004B41B6" w:rsidRPr="00484E21" w:rsidRDefault="004014E5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4B41B6" w:rsidRPr="00484E21" w:rsidRDefault="004014E5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50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1 01 02030 01 1000 110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402,5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28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1 01 02030 01 2000 110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014E5">
        <w:trPr>
          <w:cantSplit/>
          <w:trHeight w:val="54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1 01 02030 01 3000 110</w:t>
            </w:r>
          </w:p>
        </w:tc>
        <w:tc>
          <w:tcPr>
            <w:tcW w:w="680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417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</w:t>
            </w:r>
            <w:r w:rsidR="00F57BFF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A053CF" w:rsidTr="004014E5">
        <w:trPr>
          <w:cantSplit/>
          <w:trHeight w:val="294"/>
        </w:trPr>
        <w:tc>
          <w:tcPr>
            <w:tcW w:w="709" w:type="dxa"/>
          </w:tcPr>
          <w:p w:rsidR="00025C41" w:rsidRPr="00A053CF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A053CF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1 01 02030 01 4000 110</w:t>
            </w:r>
          </w:p>
        </w:tc>
        <w:tc>
          <w:tcPr>
            <w:tcW w:w="6804" w:type="dxa"/>
          </w:tcPr>
          <w:p w:rsidR="00025C41" w:rsidRPr="00A053CF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417" w:type="dxa"/>
            <w:vAlign w:val="center"/>
          </w:tcPr>
          <w:p w:rsidR="00025C41" w:rsidRPr="00A053CF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A053CF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5C41" w:rsidRPr="00A053CF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A053CF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A053CF" w:rsidTr="004014E5">
        <w:trPr>
          <w:cantSplit/>
          <w:trHeight w:val="256"/>
        </w:trPr>
        <w:tc>
          <w:tcPr>
            <w:tcW w:w="709" w:type="dxa"/>
          </w:tcPr>
          <w:p w:rsidR="00025C41" w:rsidRPr="00A053CF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A053CF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1 01 02030 01 5000 110</w:t>
            </w:r>
          </w:p>
        </w:tc>
        <w:tc>
          <w:tcPr>
            <w:tcW w:w="6804" w:type="dxa"/>
          </w:tcPr>
          <w:p w:rsidR="00025C41" w:rsidRPr="00A053CF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417" w:type="dxa"/>
            <w:vAlign w:val="center"/>
          </w:tcPr>
          <w:p w:rsidR="00025C41" w:rsidRPr="00A053CF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5C41" w:rsidRPr="00A053CF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5C41" w:rsidRPr="00A053CF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25C41" w:rsidRPr="00A053CF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A053CF" w:rsidRPr="00A053CF" w:rsidTr="00A053CF">
        <w:trPr>
          <w:cantSplit/>
          <w:trHeight w:val="288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1 16 00000 00 0000 000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A053CF" w:rsidRPr="00A053CF" w:rsidTr="00A053CF">
        <w:trPr>
          <w:cantSplit/>
          <w:trHeight w:val="548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1 16 90000 00 0000 140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53CF" w:rsidRPr="00A053CF" w:rsidTr="004014E5">
        <w:trPr>
          <w:cantSplit/>
          <w:trHeight w:val="854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1 16 90030 03 0000 140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A053CF" w:rsidRPr="00A053CF" w:rsidTr="00A053CF">
        <w:trPr>
          <w:cantSplit/>
          <w:trHeight w:val="382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6804" w:type="dxa"/>
          </w:tcPr>
          <w:p w:rsidR="00A053CF" w:rsidRPr="00A053CF" w:rsidRDefault="00A053CF" w:rsidP="0040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A053CF" w:rsidRPr="00A053CF" w:rsidRDefault="007042A6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15 291,8</w:t>
            </w:r>
          </w:p>
        </w:tc>
        <w:tc>
          <w:tcPr>
            <w:tcW w:w="1276" w:type="dxa"/>
            <w:vAlign w:val="center"/>
          </w:tcPr>
          <w:p w:rsidR="00A053CF" w:rsidRPr="00A053CF" w:rsidRDefault="007042A6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11 695,5</w:t>
            </w:r>
          </w:p>
        </w:tc>
        <w:tc>
          <w:tcPr>
            <w:tcW w:w="1134" w:type="dxa"/>
            <w:vAlign w:val="center"/>
          </w:tcPr>
          <w:p w:rsidR="00A053CF" w:rsidRPr="00A053CF" w:rsidRDefault="007042A6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559" w:type="dxa"/>
            <w:vAlign w:val="center"/>
          </w:tcPr>
          <w:p w:rsidR="00A053CF" w:rsidRPr="00A053CF" w:rsidRDefault="007042A6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3 596,3 </w:t>
            </w:r>
          </w:p>
        </w:tc>
      </w:tr>
      <w:tr w:rsidR="00A053CF" w:rsidRPr="00A053CF" w:rsidTr="00A053CF">
        <w:trPr>
          <w:cantSplit/>
          <w:trHeight w:val="382"/>
        </w:trPr>
        <w:tc>
          <w:tcPr>
            <w:tcW w:w="709" w:type="dxa"/>
          </w:tcPr>
          <w:p w:rsid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6804" w:type="dxa"/>
          </w:tcPr>
          <w:p w:rsidR="00A053CF" w:rsidRDefault="00A053CF" w:rsidP="0040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A053CF" w:rsidRPr="00A053CF" w:rsidRDefault="00B11171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15 291,8</w:t>
            </w:r>
          </w:p>
        </w:tc>
        <w:tc>
          <w:tcPr>
            <w:tcW w:w="1276" w:type="dxa"/>
            <w:vAlign w:val="center"/>
          </w:tcPr>
          <w:p w:rsidR="00A053CF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14 443,0</w:t>
            </w:r>
          </w:p>
        </w:tc>
        <w:tc>
          <w:tcPr>
            <w:tcW w:w="1134" w:type="dxa"/>
            <w:vAlign w:val="center"/>
          </w:tcPr>
          <w:p w:rsidR="00A053CF" w:rsidRPr="00A053CF" w:rsidRDefault="007042A6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  <w:vAlign w:val="center"/>
          </w:tcPr>
          <w:p w:rsidR="00A053CF" w:rsidRPr="00A053CF" w:rsidRDefault="007042A6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848,8</w:t>
            </w:r>
          </w:p>
        </w:tc>
      </w:tr>
      <w:tr w:rsidR="00B11171" w:rsidRPr="00A053CF" w:rsidTr="00B11171">
        <w:trPr>
          <w:cantSplit/>
          <w:trHeight w:val="465"/>
        </w:trPr>
        <w:tc>
          <w:tcPr>
            <w:tcW w:w="709" w:type="dxa"/>
          </w:tcPr>
          <w:p w:rsidR="00B11171" w:rsidRPr="00A053CF" w:rsidRDefault="00B1117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B11171" w:rsidRPr="00A053CF" w:rsidRDefault="00B11171" w:rsidP="00B1117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2 02 02000 00 0000 151</w:t>
            </w:r>
          </w:p>
        </w:tc>
        <w:tc>
          <w:tcPr>
            <w:tcW w:w="6804" w:type="dxa"/>
          </w:tcPr>
          <w:p w:rsidR="00B11171" w:rsidRPr="00A053CF" w:rsidRDefault="00B11171" w:rsidP="0040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B11171" w:rsidRPr="00A053CF" w:rsidRDefault="00B1117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2 005,2</w:t>
            </w:r>
          </w:p>
        </w:tc>
        <w:tc>
          <w:tcPr>
            <w:tcW w:w="1276" w:type="dxa"/>
            <w:vAlign w:val="center"/>
          </w:tcPr>
          <w:p w:rsidR="00B11171" w:rsidRPr="00A053CF" w:rsidRDefault="00B1117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1 805,9</w:t>
            </w:r>
          </w:p>
        </w:tc>
        <w:tc>
          <w:tcPr>
            <w:tcW w:w="1134" w:type="dxa"/>
            <w:vAlign w:val="center"/>
          </w:tcPr>
          <w:p w:rsidR="00B11171" w:rsidRPr="00A053CF" w:rsidRDefault="00B1117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59" w:type="dxa"/>
            <w:vAlign w:val="center"/>
          </w:tcPr>
          <w:p w:rsidR="00B11171" w:rsidRPr="00A053CF" w:rsidRDefault="00B1117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199,3</w:t>
            </w:r>
          </w:p>
        </w:tc>
      </w:tr>
      <w:tr w:rsidR="00A053CF" w:rsidRPr="00A053CF" w:rsidTr="00B11171">
        <w:trPr>
          <w:cantSplit/>
          <w:trHeight w:val="954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2 02 02999 03 0011 151</w:t>
            </w:r>
          </w:p>
        </w:tc>
        <w:tc>
          <w:tcPr>
            <w:tcW w:w="6804" w:type="dxa"/>
          </w:tcPr>
          <w:p w:rsidR="00A053CF" w:rsidRPr="00A053CF" w:rsidRDefault="00A053CF" w:rsidP="0040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3C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 в 2013 году и осуществлением отдельных расходных обязательств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2 005,2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1 805,9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199,3</w:t>
            </w:r>
          </w:p>
        </w:tc>
      </w:tr>
      <w:tr w:rsidR="00B11171" w:rsidRPr="00A053CF" w:rsidTr="00B11171">
        <w:trPr>
          <w:cantSplit/>
          <w:trHeight w:val="487"/>
        </w:trPr>
        <w:tc>
          <w:tcPr>
            <w:tcW w:w="709" w:type="dxa"/>
          </w:tcPr>
          <w:p w:rsidR="00B11171" w:rsidRPr="00A053CF" w:rsidRDefault="00B1117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B11171" w:rsidRPr="00A053CF" w:rsidRDefault="00B1117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2 02 03000 00 0000 151</w:t>
            </w:r>
          </w:p>
        </w:tc>
        <w:tc>
          <w:tcPr>
            <w:tcW w:w="6804" w:type="dxa"/>
          </w:tcPr>
          <w:p w:rsidR="00B11171" w:rsidRPr="00A053CF" w:rsidRDefault="00B11171" w:rsidP="0040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B11171" w:rsidRPr="00A053CF" w:rsidRDefault="00B11171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13 286,6</w:t>
            </w:r>
          </w:p>
        </w:tc>
        <w:tc>
          <w:tcPr>
            <w:tcW w:w="1276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12 637,1</w:t>
            </w:r>
          </w:p>
        </w:tc>
        <w:tc>
          <w:tcPr>
            <w:tcW w:w="1134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59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649,5</w:t>
            </w:r>
          </w:p>
        </w:tc>
      </w:tr>
      <w:tr w:rsidR="00A053CF" w:rsidRPr="00A053CF" w:rsidTr="00B11171">
        <w:trPr>
          <w:cantSplit/>
          <w:trHeight w:val="821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2 02 03024 03 0001 151</w:t>
            </w:r>
          </w:p>
        </w:tc>
        <w:tc>
          <w:tcPr>
            <w:tcW w:w="6804" w:type="dxa"/>
          </w:tcPr>
          <w:p w:rsidR="00A053CF" w:rsidRPr="00A053CF" w:rsidRDefault="00A053CF" w:rsidP="0040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3C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902,2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856,0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46,2</w:t>
            </w:r>
          </w:p>
        </w:tc>
      </w:tr>
      <w:tr w:rsidR="00A053CF" w:rsidRPr="00A053CF" w:rsidTr="004014E5">
        <w:trPr>
          <w:cantSplit/>
          <w:trHeight w:val="1280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2 02 03024 03 0002 151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Субвенции для осуществления передаваемых полномочий города Москвы на содержание  муниципальных служащих, осуществляющих организацию </w:t>
            </w:r>
            <w:proofErr w:type="spellStart"/>
            <w:r w:rsidRPr="00A053CF">
              <w:rPr>
                <w:b w:val="0"/>
                <w:sz w:val="22"/>
                <w:szCs w:val="22"/>
                <w:lang w:eastAsia="ru-RU"/>
              </w:rPr>
              <w:t>досуговой</w:t>
            </w:r>
            <w:proofErr w:type="spellEnd"/>
            <w:r w:rsidRPr="00A053CF">
              <w:rPr>
                <w:b w:val="0"/>
                <w:sz w:val="22"/>
                <w:szCs w:val="22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1 242,2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82,7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259,4</w:t>
            </w:r>
          </w:p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CF" w:rsidRPr="00A053CF" w:rsidTr="00B11171">
        <w:trPr>
          <w:cantSplit/>
          <w:trHeight w:val="553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2 02 03024 03 0003 151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3 152,2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2 809,3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89,1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342,9</w:t>
            </w:r>
          </w:p>
        </w:tc>
      </w:tr>
      <w:tr w:rsidR="00A053CF" w:rsidRPr="00A053CF" w:rsidTr="004014E5">
        <w:trPr>
          <w:cantSplit/>
          <w:trHeight w:val="817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2 02 03024 03 0004 151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A053CF">
              <w:rPr>
                <w:b w:val="0"/>
                <w:sz w:val="22"/>
                <w:szCs w:val="22"/>
                <w:lang w:eastAsia="ru-RU"/>
              </w:rPr>
              <w:t>досуговой</w:t>
            </w:r>
            <w:proofErr w:type="spellEnd"/>
            <w:r w:rsidRPr="00A053CF">
              <w:rPr>
                <w:b w:val="0"/>
                <w:sz w:val="22"/>
                <w:szCs w:val="22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5 642,8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5 641,8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99,9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A053CF" w:rsidRPr="00A053CF" w:rsidTr="00B11171">
        <w:trPr>
          <w:cantSplit/>
          <w:trHeight w:val="850"/>
        </w:trPr>
        <w:tc>
          <w:tcPr>
            <w:tcW w:w="709" w:type="dxa"/>
          </w:tcPr>
          <w:p w:rsidR="00A053CF" w:rsidRPr="00A053CF" w:rsidRDefault="00A053CF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</w:tcPr>
          <w:p w:rsidR="00A053CF" w:rsidRPr="00A053CF" w:rsidRDefault="00A053CF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2 02 03024 03 0005 151</w:t>
            </w:r>
          </w:p>
        </w:tc>
        <w:tc>
          <w:tcPr>
            <w:tcW w:w="6804" w:type="dxa"/>
          </w:tcPr>
          <w:p w:rsidR="00A053CF" w:rsidRPr="00A053CF" w:rsidRDefault="00A053CF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417" w:type="dxa"/>
            <w:vAlign w:val="center"/>
          </w:tcPr>
          <w:p w:rsidR="00A053CF" w:rsidRPr="00A053CF" w:rsidRDefault="00A053CF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2 087,8</w:t>
            </w:r>
          </w:p>
        </w:tc>
        <w:tc>
          <w:tcPr>
            <w:tcW w:w="1276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2 087,8</w:t>
            </w:r>
          </w:p>
        </w:tc>
        <w:tc>
          <w:tcPr>
            <w:tcW w:w="1134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A053CF" w:rsidRPr="00A053CF" w:rsidRDefault="00A053C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042A6" w:rsidRPr="00A053CF" w:rsidTr="004014E5">
        <w:trPr>
          <w:cantSplit/>
          <w:trHeight w:val="850"/>
        </w:trPr>
        <w:tc>
          <w:tcPr>
            <w:tcW w:w="709" w:type="dxa"/>
          </w:tcPr>
          <w:p w:rsidR="007042A6" w:rsidRPr="00A053CF" w:rsidRDefault="007042A6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7042A6" w:rsidRPr="00A053CF" w:rsidRDefault="007042A6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2 19 00000 00 0000 000</w:t>
            </w:r>
          </w:p>
        </w:tc>
        <w:tc>
          <w:tcPr>
            <w:tcW w:w="6804" w:type="dxa"/>
          </w:tcPr>
          <w:p w:rsidR="007042A6" w:rsidRPr="00A053CF" w:rsidRDefault="007042A6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7042A6" w:rsidRPr="00A053CF" w:rsidRDefault="007042A6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042A6" w:rsidRPr="00A053CF" w:rsidRDefault="007042A6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-2 747,5</w:t>
            </w:r>
          </w:p>
        </w:tc>
        <w:tc>
          <w:tcPr>
            <w:tcW w:w="1134" w:type="dxa"/>
            <w:vAlign w:val="center"/>
          </w:tcPr>
          <w:p w:rsidR="007042A6" w:rsidRPr="00A053CF" w:rsidRDefault="007042A6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7042A6" w:rsidRPr="00A053CF" w:rsidRDefault="007042A6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11171" w:rsidRPr="00A053CF" w:rsidTr="004014E5">
        <w:trPr>
          <w:cantSplit/>
          <w:trHeight w:val="850"/>
        </w:trPr>
        <w:tc>
          <w:tcPr>
            <w:tcW w:w="709" w:type="dxa"/>
          </w:tcPr>
          <w:p w:rsidR="00B11171" w:rsidRPr="00A053CF" w:rsidRDefault="00B1117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</w:p>
          <w:p w:rsidR="00B11171" w:rsidRPr="00A053CF" w:rsidRDefault="00B1117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</w:p>
          <w:p w:rsidR="00B11171" w:rsidRPr="00A053CF" w:rsidRDefault="00B1117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B11171" w:rsidRPr="00A053CF" w:rsidRDefault="00B1117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  <w:p w:rsidR="00B11171" w:rsidRPr="00A053CF" w:rsidRDefault="00B1117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  <w:p w:rsidR="00B11171" w:rsidRPr="00A053CF" w:rsidRDefault="00B1117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2 19 03000 03 0000 151</w:t>
            </w:r>
          </w:p>
        </w:tc>
        <w:tc>
          <w:tcPr>
            <w:tcW w:w="6804" w:type="dxa"/>
          </w:tcPr>
          <w:p w:rsidR="00B11171" w:rsidRPr="00A053CF" w:rsidRDefault="00B1117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vAlign w:val="center"/>
          </w:tcPr>
          <w:p w:rsidR="00B11171" w:rsidRPr="00A053CF" w:rsidRDefault="00B1117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-2 747,5</w:t>
            </w:r>
          </w:p>
        </w:tc>
        <w:tc>
          <w:tcPr>
            <w:tcW w:w="1134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11171" w:rsidRPr="00A053CF" w:rsidTr="00783664">
        <w:trPr>
          <w:cantSplit/>
          <w:trHeight w:val="974"/>
        </w:trPr>
        <w:tc>
          <w:tcPr>
            <w:tcW w:w="709" w:type="dxa"/>
            <w:vAlign w:val="center"/>
          </w:tcPr>
          <w:p w:rsidR="00B11171" w:rsidRPr="00A053CF" w:rsidRDefault="00B1117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1171" w:rsidRPr="00A053CF" w:rsidRDefault="00B11171" w:rsidP="00414E7F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B11171" w:rsidRPr="00A053CF" w:rsidRDefault="00B1117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B11171" w:rsidRPr="00A053CF" w:rsidRDefault="00B11171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29 676,0</w:t>
            </w:r>
          </w:p>
        </w:tc>
        <w:tc>
          <w:tcPr>
            <w:tcW w:w="1276" w:type="dxa"/>
            <w:vAlign w:val="center"/>
          </w:tcPr>
          <w:p w:rsidR="00B11171" w:rsidRPr="00A053CF" w:rsidRDefault="00B1117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25 708,9</w:t>
            </w:r>
          </w:p>
        </w:tc>
        <w:tc>
          <w:tcPr>
            <w:tcW w:w="1134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86,6</w:t>
            </w:r>
          </w:p>
        </w:tc>
        <w:tc>
          <w:tcPr>
            <w:tcW w:w="1559" w:type="dxa"/>
            <w:vAlign w:val="center"/>
          </w:tcPr>
          <w:p w:rsidR="00B11171" w:rsidRPr="00A053CF" w:rsidRDefault="00B1117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3 967,1</w:t>
            </w:r>
          </w:p>
        </w:tc>
      </w:tr>
    </w:tbl>
    <w:p w:rsidR="007042A6" w:rsidRDefault="007042A6" w:rsidP="00D77F50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042A6" w:rsidRDefault="007042A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042A6" w:rsidRPr="00BB291A" w:rsidRDefault="007042A6" w:rsidP="007042A6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042A6" w:rsidRPr="00BB291A" w:rsidRDefault="007042A6" w:rsidP="007042A6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7042A6" w:rsidRPr="00BB291A" w:rsidRDefault="007042A6" w:rsidP="007042A6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42A6" w:rsidRPr="00BB291A" w:rsidRDefault="007042A6" w:rsidP="007042A6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AC4FB2">
        <w:rPr>
          <w:rFonts w:ascii="Times New Roman" w:hAnsi="Times New Roman" w:cs="Times New Roman"/>
          <w:sz w:val="20"/>
          <w:szCs w:val="20"/>
        </w:rPr>
        <w:t>22.05.</w:t>
      </w:r>
      <w:r w:rsidRPr="00BB291A">
        <w:rPr>
          <w:rFonts w:ascii="Times New Roman" w:hAnsi="Times New Roman" w:cs="Times New Roman"/>
          <w:sz w:val="20"/>
          <w:szCs w:val="20"/>
        </w:rPr>
        <w:t>2014 года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A03">
        <w:rPr>
          <w:rFonts w:ascii="Times New Roman" w:hAnsi="Times New Roman" w:cs="Times New Roman"/>
          <w:sz w:val="20"/>
          <w:szCs w:val="20"/>
        </w:rPr>
        <w:t>263</w:t>
      </w:r>
      <w:r w:rsidRPr="00BB291A">
        <w:rPr>
          <w:rFonts w:ascii="Times New Roman" w:hAnsi="Times New Roman" w:cs="Times New Roman"/>
          <w:sz w:val="20"/>
          <w:szCs w:val="20"/>
        </w:rPr>
        <w:t>/2014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42A6" w:rsidRPr="00BB291A" w:rsidRDefault="007042A6" w:rsidP="007042A6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7042A6" w:rsidRPr="0054166B" w:rsidRDefault="007042A6" w:rsidP="007042A6">
      <w:pPr>
        <w:ind w:left="103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</w:t>
      </w:r>
      <w:r>
        <w:rPr>
          <w:rFonts w:ascii="Times New Roman" w:hAnsi="Times New Roman" w:cs="Times New Roman"/>
          <w:sz w:val="20"/>
          <w:szCs w:val="20"/>
        </w:rPr>
        <w:t>го округа Тверской за 2013 год»</w:t>
      </w:r>
    </w:p>
    <w:p w:rsidR="00AA004F" w:rsidRDefault="00AA004F" w:rsidP="00D77F50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042A6" w:rsidRDefault="007042A6" w:rsidP="00D77F50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042A6" w:rsidRPr="007042A6" w:rsidRDefault="007042A6" w:rsidP="007042A6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2A6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</w:t>
      </w:r>
      <w:r w:rsidR="00D3165A">
        <w:rPr>
          <w:rFonts w:ascii="Times New Roman" w:hAnsi="Times New Roman" w:cs="Times New Roman"/>
          <w:b/>
          <w:sz w:val="26"/>
          <w:szCs w:val="26"/>
        </w:rPr>
        <w:t xml:space="preserve"> за 2013 год</w:t>
      </w:r>
      <w:r w:rsidRPr="007042A6">
        <w:rPr>
          <w:rFonts w:ascii="Times New Roman" w:hAnsi="Times New Roman" w:cs="Times New Roman"/>
          <w:b/>
          <w:sz w:val="26"/>
          <w:szCs w:val="26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042A6" w:rsidRDefault="007042A6" w:rsidP="007042A6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709"/>
        <w:gridCol w:w="709"/>
        <w:gridCol w:w="1984"/>
        <w:gridCol w:w="851"/>
        <w:gridCol w:w="1134"/>
        <w:gridCol w:w="1134"/>
        <w:gridCol w:w="850"/>
        <w:gridCol w:w="1135"/>
      </w:tblGrid>
      <w:tr w:rsidR="00996CA1" w:rsidRPr="00484E21" w:rsidTr="00996CA1">
        <w:trPr>
          <w:cantSplit/>
          <w:trHeight w:val="1039"/>
          <w:tblHeader/>
        </w:trPr>
        <w:tc>
          <w:tcPr>
            <w:tcW w:w="6521" w:type="dxa"/>
            <w:vAlign w:val="center"/>
          </w:tcPr>
          <w:p w:rsidR="00996CA1" w:rsidRPr="00484E21" w:rsidRDefault="00996CA1" w:rsidP="004D1779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709" w:type="dxa"/>
            <w:vAlign w:val="center"/>
          </w:tcPr>
          <w:p w:rsidR="00996CA1" w:rsidRPr="00484E21" w:rsidRDefault="00996CA1" w:rsidP="00AC4FB2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709" w:type="dxa"/>
            <w:vAlign w:val="center"/>
          </w:tcPr>
          <w:p w:rsidR="00996CA1" w:rsidRPr="00484E21" w:rsidRDefault="00996CA1" w:rsidP="00AC4FB2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</w:p>
          <w:p w:rsidR="00996CA1" w:rsidRPr="00484E21" w:rsidRDefault="00996CA1" w:rsidP="00AC4FB2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Вида доходов</w:t>
            </w:r>
          </w:p>
        </w:tc>
        <w:tc>
          <w:tcPr>
            <w:tcW w:w="1984" w:type="dxa"/>
            <w:vAlign w:val="center"/>
          </w:tcPr>
          <w:p w:rsidR="00996CA1" w:rsidRPr="00484E21" w:rsidRDefault="00996CA1" w:rsidP="00AC4FB2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Код подвида доходов</w:t>
            </w:r>
          </w:p>
        </w:tc>
        <w:tc>
          <w:tcPr>
            <w:tcW w:w="851" w:type="dxa"/>
            <w:vAlign w:val="center"/>
          </w:tcPr>
          <w:p w:rsidR="00996CA1" w:rsidRPr="00484E21" w:rsidRDefault="00996CA1" w:rsidP="00AC4FB2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Код по КОСГУ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2013 год (тыс. руб.)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484E21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Остаток неисполненных доходов бюджета (тыс. руб.)</w:t>
            </w:r>
          </w:p>
        </w:tc>
      </w:tr>
      <w:tr w:rsidR="00996CA1" w:rsidRPr="00484E21" w:rsidTr="00996CA1">
        <w:trPr>
          <w:cantSplit/>
          <w:trHeight w:val="555"/>
        </w:trPr>
        <w:tc>
          <w:tcPr>
            <w:tcW w:w="6521" w:type="dxa"/>
            <w:vAlign w:val="center"/>
          </w:tcPr>
          <w:p w:rsidR="00996CA1" w:rsidRPr="00484E21" w:rsidRDefault="00996CA1" w:rsidP="004D1779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1 00 00000 00 0000</w:t>
            </w:r>
          </w:p>
        </w:tc>
        <w:tc>
          <w:tcPr>
            <w:tcW w:w="851" w:type="dxa"/>
          </w:tcPr>
          <w:p w:rsidR="00996CA1" w:rsidRDefault="00996CA1" w:rsidP="00AC4FB2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14 012,8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371,4</w:t>
            </w:r>
          </w:p>
        </w:tc>
      </w:tr>
      <w:tr w:rsidR="00996CA1" w:rsidRPr="00484E21" w:rsidTr="00996CA1">
        <w:trPr>
          <w:cantSplit/>
          <w:trHeight w:val="407"/>
        </w:trPr>
        <w:tc>
          <w:tcPr>
            <w:tcW w:w="6521" w:type="dxa"/>
            <w:vAlign w:val="center"/>
          </w:tcPr>
          <w:p w:rsidR="00996CA1" w:rsidRPr="00484E21" w:rsidRDefault="00996CA1" w:rsidP="004D1779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1 01 00000 00 0000 </w:t>
            </w:r>
          </w:p>
        </w:tc>
        <w:tc>
          <w:tcPr>
            <w:tcW w:w="851" w:type="dxa"/>
          </w:tcPr>
          <w:p w:rsidR="00996CA1" w:rsidRDefault="00996CA1" w:rsidP="00AC4FB2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14 012,8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371,4</w:t>
            </w:r>
          </w:p>
        </w:tc>
      </w:tr>
      <w:tr w:rsidR="00996CA1" w:rsidRPr="00484E21" w:rsidTr="00996CA1">
        <w:trPr>
          <w:cantSplit/>
          <w:trHeight w:val="272"/>
        </w:trPr>
        <w:tc>
          <w:tcPr>
            <w:tcW w:w="6521" w:type="dxa"/>
            <w:vAlign w:val="center"/>
          </w:tcPr>
          <w:p w:rsidR="00996CA1" w:rsidRPr="00763FC8" w:rsidRDefault="00996CA1" w:rsidP="004D1779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763FC8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1 01 02000 01</w:t>
            </w:r>
            <w:r w:rsidRPr="00763FC8">
              <w:rPr>
                <w:b w:val="0"/>
                <w:sz w:val="22"/>
                <w:szCs w:val="22"/>
                <w:lang w:eastAsia="ru-RU"/>
              </w:rPr>
              <w:t xml:space="preserve"> 0000 </w:t>
            </w:r>
          </w:p>
        </w:tc>
        <w:tc>
          <w:tcPr>
            <w:tcW w:w="851" w:type="dxa"/>
          </w:tcPr>
          <w:p w:rsidR="00996CA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134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14 012,8</w:t>
            </w:r>
          </w:p>
        </w:tc>
        <w:tc>
          <w:tcPr>
            <w:tcW w:w="850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135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371,4</w:t>
            </w:r>
          </w:p>
        </w:tc>
      </w:tr>
      <w:tr w:rsidR="00996CA1" w:rsidRPr="00484E21" w:rsidTr="00996CA1">
        <w:trPr>
          <w:cantSplit/>
          <w:trHeight w:val="849"/>
        </w:trPr>
        <w:tc>
          <w:tcPr>
            <w:tcW w:w="6521" w:type="dxa"/>
            <w:vAlign w:val="center"/>
          </w:tcPr>
          <w:p w:rsidR="00996CA1" w:rsidRPr="00763FC8" w:rsidRDefault="00996CA1" w:rsidP="004D1779">
            <w:pPr>
              <w:pStyle w:val="a4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763FC8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 xml:space="preserve">1 01 02010 01 0000 </w:t>
            </w:r>
          </w:p>
        </w:tc>
        <w:tc>
          <w:tcPr>
            <w:tcW w:w="851" w:type="dxa"/>
          </w:tcPr>
          <w:p w:rsidR="00996CA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763FC8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13 601,6</w:t>
            </w:r>
          </w:p>
        </w:tc>
        <w:tc>
          <w:tcPr>
            <w:tcW w:w="850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531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1 01 02010 01 1000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13 596,3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70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1 01 02010 01 2000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571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lastRenderedPageBreak/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1 01 02010 01 3000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67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1 01 02010 01 4000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-0,4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58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1 01 02010 01 5000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892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B41B6">
              <w:rPr>
                <w:b w:val="0"/>
                <w:sz w:val="22"/>
                <w:szCs w:val="22"/>
                <w:lang w:eastAsia="ru-RU"/>
              </w:rPr>
              <w:t>Налог на доходы физических лиц с доходов,</w:t>
            </w:r>
            <w:r>
              <w:rPr>
                <w:b w:val="0"/>
                <w:sz w:val="22"/>
                <w:szCs w:val="22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1 01 02020 01 0000 </w:t>
            </w:r>
          </w:p>
        </w:tc>
        <w:tc>
          <w:tcPr>
            <w:tcW w:w="851" w:type="dxa"/>
          </w:tcPr>
          <w:p w:rsidR="00996CA1" w:rsidRPr="004B41B6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477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1 01 02020 01 1000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44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1 01 02020 01 2000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545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1 01 02020 01 3000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83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1 01 02020 01 4000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60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1 01 02020 01 5000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-0,6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752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B41B6">
              <w:rPr>
                <w:b w:val="0"/>
                <w:sz w:val="22"/>
                <w:szCs w:val="22"/>
                <w:lang w:eastAsia="ru-RU"/>
              </w:rPr>
              <w:t>Налог на доходы физических лиц с доходов,</w:t>
            </w:r>
            <w:r>
              <w:rPr>
                <w:b w:val="0"/>
                <w:sz w:val="22"/>
                <w:szCs w:val="22"/>
                <w:lang w:eastAsia="ru-RU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1 01 02030 01 0000 </w:t>
            </w:r>
          </w:p>
        </w:tc>
        <w:tc>
          <w:tcPr>
            <w:tcW w:w="851" w:type="dxa"/>
          </w:tcPr>
          <w:p w:rsidR="00996CA1" w:rsidRPr="004B41B6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502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1 01 02030 01 1000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402,5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281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1 01 02030 01 2000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484E21" w:rsidTr="00996CA1">
        <w:trPr>
          <w:cantSplit/>
          <w:trHeight w:val="541"/>
        </w:trPr>
        <w:tc>
          <w:tcPr>
            <w:tcW w:w="6521" w:type="dxa"/>
          </w:tcPr>
          <w:p w:rsidR="00996CA1" w:rsidRPr="00484E21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1 01 02030 01 3000 </w:t>
            </w:r>
          </w:p>
        </w:tc>
        <w:tc>
          <w:tcPr>
            <w:tcW w:w="851" w:type="dxa"/>
          </w:tcPr>
          <w:p w:rsidR="00996CA1" w:rsidRPr="00484E2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</w:t>
            </w:r>
            <w:r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484E21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294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1 01 02030 01 4000 </w:t>
            </w: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256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1 01 02030 01 5000 </w:t>
            </w: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288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1 16 00000 00 0000 </w:t>
            </w:r>
          </w:p>
        </w:tc>
        <w:tc>
          <w:tcPr>
            <w:tcW w:w="851" w:type="dxa"/>
          </w:tcPr>
          <w:p w:rsidR="00996CA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548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1 16 90000 00 0000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C4FB2">
              <w:rPr>
                <w:b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CA1" w:rsidRPr="00A053CF" w:rsidTr="00996CA1">
        <w:trPr>
          <w:cantSplit/>
          <w:trHeight w:val="854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1 16 90030 03 0000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C4FB2">
              <w:rPr>
                <w:b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382"/>
        </w:trPr>
        <w:tc>
          <w:tcPr>
            <w:tcW w:w="6521" w:type="dxa"/>
          </w:tcPr>
          <w:p w:rsidR="00996CA1" w:rsidRPr="00A053CF" w:rsidRDefault="00996CA1" w:rsidP="004D17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2 00 00000 00 0000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C4F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15 291,8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11 695,5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3 596,3 </w:t>
            </w:r>
          </w:p>
        </w:tc>
      </w:tr>
      <w:tr w:rsidR="00996CA1" w:rsidRPr="00A053CF" w:rsidTr="00996CA1">
        <w:trPr>
          <w:cantSplit/>
          <w:trHeight w:val="382"/>
        </w:trPr>
        <w:tc>
          <w:tcPr>
            <w:tcW w:w="6521" w:type="dxa"/>
          </w:tcPr>
          <w:p w:rsidR="00996CA1" w:rsidRDefault="00996CA1" w:rsidP="004D17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2 02 00000 00 0000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C4F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15 291,8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14 443,0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848,8</w:t>
            </w:r>
          </w:p>
        </w:tc>
      </w:tr>
      <w:tr w:rsidR="00996CA1" w:rsidRPr="00A053CF" w:rsidTr="00996CA1">
        <w:trPr>
          <w:cantSplit/>
          <w:trHeight w:val="465"/>
        </w:trPr>
        <w:tc>
          <w:tcPr>
            <w:tcW w:w="6521" w:type="dxa"/>
          </w:tcPr>
          <w:p w:rsidR="00996CA1" w:rsidRPr="00A053CF" w:rsidRDefault="00996CA1" w:rsidP="004D17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2 02 02000 00 0000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C4F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2 005,2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1 805,9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199,3</w:t>
            </w:r>
          </w:p>
        </w:tc>
      </w:tr>
      <w:tr w:rsidR="00996CA1" w:rsidRPr="00A053CF" w:rsidTr="00996CA1">
        <w:trPr>
          <w:cantSplit/>
          <w:trHeight w:val="954"/>
        </w:trPr>
        <w:tc>
          <w:tcPr>
            <w:tcW w:w="6521" w:type="dxa"/>
          </w:tcPr>
          <w:p w:rsidR="00996CA1" w:rsidRPr="00A053CF" w:rsidRDefault="00996CA1" w:rsidP="004D17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3C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 в 2013 году и осуществлением отдельных расходных обязательств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2 02 02999 03 0011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C4F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2 005,2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1 805,9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199,3</w:t>
            </w:r>
          </w:p>
        </w:tc>
      </w:tr>
      <w:tr w:rsidR="00996CA1" w:rsidRPr="00A053CF" w:rsidTr="00996CA1">
        <w:trPr>
          <w:cantSplit/>
          <w:trHeight w:val="487"/>
        </w:trPr>
        <w:tc>
          <w:tcPr>
            <w:tcW w:w="6521" w:type="dxa"/>
          </w:tcPr>
          <w:p w:rsidR="00996CA1" w:rsidRPr="00A053CF" w:rsidRDefault="00996CA1" w:rsidP="004D17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2 02 03000 00 0000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C4F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13 286,6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12 637,1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95,1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649,5</w:t>
            </w:r>
          </w:p>
        </w:tc>
      </w:tr>
      <w:tr w:rsidR="00996CA1" w:rsidRPr="00A053CF" w:rsidTr="00996CA1">
        <w:trPr>
          <w:cantSplit/>
          <w:trHeight w:val="821"/>
        </w:trPr>
        <w:tc>
          <w:tcPr>
            <w:tcW w:w="6521" w:type="dxa"/>
          </w:tcPr>
          <w:p w:rsidR="00996CA1" w:rsidRPr="00A053CF" w:rsidRDefault="00996CA1" w:rsidP="004D17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3C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2 02 03024 03 0001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C4F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902,2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856,0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94,9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46,2</w:t>
            </w:r>
          </w:p>
        </w:tc>
      </w:tr>
      <w:tr w:rsidR="00996CA1" w:rsidRPr="00A053CF" w:rsidTr="00996CA1">
        <w:trPr>
          <w:cantSplit/>
          <w:trHeight w:val="1280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Субвенции для осуществления передаваемых полномочий города Москвы на содержание  муниципальных служащих, осуществляющих организацию </w:t>
            </w:r>
            <w:proofErr w:type="spellStart"/>
            <w:r w:rsidRPr="00A053CF">
              <w:rPr>
                <w:b w:val="0"/>
                <w:sz w:val="22"/>
                <w:szCs w:val="22"/>
                <w:lang w:eastAsia="ru-RU"/>
              </w:rPr>
              <w:t>досуговой</w:t>
            </w:r>
            <w:proofErr w:type="spellEnd"/>
            <w:r w:rsidRPr="00A053CF">
              <w:rPr>
                <w:b w:val="0"/>
                <w:sz w:val="22"/>
                <w:szCs w:val="22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2 02 03024 03 0002 </w:t>
            </w:r>
          </w:p>
        </w:tc>
        <w:tc>
          <w:tcPr>
            <w:tcW w:w="851" w:type="dxa"/>
          </w:tcPr>
          <w:p w:rsidR="00996CA1" w:rsidRPr="00AC4FB2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1 242,2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82,7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259,4</w:t>
            </w:r>
          </w:p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A053CF" w:rsidTr="00996CA1">
        <w:trPr>
          <w:cantSplit/>
          <w:trHeight w:val="553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709" w:type="dxa"/>
          </w:tcPr>
          <w:p w:rsidR="00996CA1" w:rsidRPr="00763FC8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2 02 03024 03 0003 </w:t>
            </w: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3 152,2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2 809,3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89,1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342,9</w:t>
            </w:r>
          </w:p>
        </w:tc>
      </w:tr>
      <w:tr w:rsidR="00996CA1" w:rsidRPr="00A053CF" w:rsidTr="00996CA1">
        <w:trPr>
          <w:cantSplit/>
          <w:trHeight w:val="817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lastRenderedPageBreak/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A053CF">
              <w:rPr>
                <w:b w:val="0"/>
                <w:sz w:val="22"/>
                <w:szCs w:val="22"/>
                <w:lang w:eastAsia="ru-RU"/>
              </w:rPr>
              <w:t>досуговой</w:t>
            </w:r>
            <w:proofErr w:type="spellEnd"/>
            <w:r w:rsidRPr="00A053CF">
              <w:rPr>
                <w:b w:val="0"/>
                <w:sz w:val="22"/>
                <w:szCs w:val="22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2 02 03024 03 0004 </w:t>
            </w: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5 642,8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5 641,8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996CA1" w:rsidRPr="00A053CF" w:rsidTr="00996CA1">
        <w:trPr>
          <w:cantSplit/>
          <w:trHeight w:val="850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2 02 03024 03 0005 </w:t>
            </w: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2 087,8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2 087,8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850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ИМЕЮЩИХЦЕЛЕВОЕ НАЗНАЧЕНИЕ, ПРОШЛЫХ ЛЕТ</w:t>
            </w:r>
          </w:p>
        </w:tc>
        <w:tc>
          <w:tcPr>
            <w:tcW w:w="709" w:type="dxa"/>
          </w:tcPr>
          <w:p w:rsidR="00996CA1" w:rsidRPr="00484E2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2 19 00000 00 0000 </w:t>
            </w:r>
          </w:p>
        </w:tc>
        <w:tc>
          <w:tcPr>
            <w:tcW w:w="851" w:type="dxa"/>
          </w:tcPr>
          <w:p w:rsidR="00996CA1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-2 747,5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850"/>
        </w:trPr>
        <w:tc>
          <w:tcPr>
            <w:tcW w:w="6521" w:type="dxa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709" w:type="dxa"/>
          </w:tcPr>
          <w:p w:rsidR="00996CA1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 xml:space="preserve">2 19 03000 03 0000 </w:t>
            </w: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-2 747,5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996CA1" w:rsidRPr="00A053CF" w:rsidTr="00996CA1">
        <w:trPr>
          <w:cantSplit/>
          <w:trHeight w:val="974"/>
        </w:trPr>
        <w:tc>
          <w:tcPr>
            <w:tcW w:w="6521" w:type="dxa"/>
            <w:vAlign w:val="center"/>
          </w:tcPr>
          <w:p w:rsidR="00996CA1" w:rsidRPr="00A053CF" w:rsidRDefault="00996CA1" w:rsidP="004D1779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96CA1" w:rsidRPr="00A053CF" w:rsidRDefault="00996CA1" w:rsidP="00783664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96CA1" w:rsidRPr="00A053CF" w:rsidRDefault="00996CA1" w:rsidP="00AC4FB2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29 676,0</w:t>
            </w:r>
          </w:p>
        </w:tc>
        <w:tc>
          <w:tcPr>
            <w:tcW w:w="1134" w:type="dxa"/>
            <w:vAlign w:val="center"/>
          </w:tcPr>
          <w:p w:rsidR="00996CA1" w:rsidRPr="00A053CF" w:rsidRDefault="00996CA1" w:rsidP="00783664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A053CF">
              <w:rPr>
                <w:b w:val="0"/>
                <w:sz w:val="22"/>
                <w:szCs w:val="22"/>
                <w:lang w:eastAsia="ru-RU"/>
              </w:rPr>
              <w:t>25 708,9</w:t>
            </w:r>
          </w:p>
        </w:tc>
        <w:tc>
          <w:tcPr>
            <w:tcW w:w="850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86,6</w:t>
            </w:r>
          </w:p>
        </w:tc>
        <w:tc>
          <w:tcPr>
            <w:tcW w:w="1135" w:type="dxa"/>
            <w:vAlign w:val="center"/>
          </w:tcPr>
          <w:p w:rsidR="00996CA1" w:rsidRPr="00A053CF" w:rsidRDefault="00996CA1" w:rsidP="00783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3CF">
              <w:rPr>
                <w:rFonts w:ascii="Times New Roman" w:hAnsi="Times New Roman" w:cs="Times New Roman"/>
                <w:lang w:eastAsia="ru-RU"/>
              </w:rPr>
              <w:t>3 967,1</w:t>
            </w:r>
          </w:p>
        </w:tc>
      </w:tr>
    </w:tbl>
    <w:p w:rsidR="007042A6" w:rsidRDefault="007042A6" w:rsidP="007042A6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A6" w:rsidRDefault="007042A6" w:rsidP="007042A6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A6" w:rsidRDefault="007042A6" w:rsidP="007042A6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A6" w:rsidRPr="007042A6" w:rsidRDefault="007042A6" w:rsidP="007042A6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7042A6" w:rsidRPr="007042A6" w:rsidSect="006B4F5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B291A" w:rsidRPr="00BB291A" w:rsidRDefault="00AC4FB2" w:rsidP="00AC4FB2">
      <w:pPr>
        <w:ind w:left="581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3</w:t>
      </w:r>
    </w:p>
    <w:p w:rsidR="00BB291A" w:rsidRPr="00BB291A" w:rsidRDefault="00AC4FB2" w:rsidP="00AC4FB2">
      <w:pPr>
        <w:ind w:left="581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B291A" w:rsidRPr="00BB291A" w:rsidRDefault="00AC4FB2" w:rsidP="00AC4FB2">
      <w:pPr>
        <w:ind w:left="581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="00BB291A"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AC4FB2" w:rsidP="00AC4FB2">
      <w:pPr>
        <w:ind w:left="581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22.05.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2014 года №</w:t>
      </w:r>
      <w:r w:rsidR="00B56A03">
        <w:rPr>
          <w:rFonts w:ascii="Times New Roman" w:hAnsi="Times New Roman" w:cs="Times New Roman"/>
          <w:sz w:val="20"/>
          <w:szCs w:val="20"/>
        </w:rPr>
        <w:t>263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/2014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AC4FB2" w:rsidP="00AC4FB2">
      <w:pPr>
        <w:ind w:left="581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Pr="00BB291A" w:rsidRDefault="00BB291A" w:rsidP="00AC4FB2">
      <w:pPr>
        <w:ind w:left="581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BB291A" w:rsidRPr="00BB291A" w:rsidRDefault="00BB291A" w:rsidP="00BB29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078A" w:rsidRDefault="00B0078A" w:rsidP="00B0078A">
      <w:pPr>
        <w:jc w:val="left"/>
        <w:rPr>
          <w:rFonts w:ascii="Times New Roman" w:hAnsi="Times New Roman" w:cs="Times New Roman"/>
        </w:rPr>
      </w:pPr>
    </w:p>
    <w:p w:rsidR="00BB291A" w:rsidRDefault="00BB291A" w:rsidP="00B0078A">
      <w:pPr>
        <w:jc w:val="left"/>
        <w:rPr>
          <w:rFonts w:ascii="Times New Roman" w:hAnsi="Times New Roman" w:cs="Times New Roman"/>
        </w:rPr>
      </w:pPr>
    </w:p>
    <w:p w:rsidR="00B0078A" w:rsidRPr="00AC4FB2" w:rsidRDefault="00AC4FB2" w:rsidP="00AC4FB2">
      <w:pPr>
        <w:tabs>
          <w:tab w:val="left" w:pos="3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FB2">
        <w:rPr>
          <w:rFonts w:ascii="Times New Roman" w:hAnsi="Times New Roman" w:cs="Times New Roman"/>
          <w:b/>
          <w:sz w:val="26"/>
          <w:szCs w:val="26"/>
        </w:rPr>
        <w:t xml:space="preserve">Исполнение расходов бюджета муниципального округа Тверской </w:t>
      </w:r>
      <w:r w:rsidR="00B0078A" w:rsidRPr="00AC4FB2">
        <w:rPr>
          <w:rFonts w:ascii="Times New Roman" w:hAnsi="Times New Roman" w:cs="Times New Roman"/>
          <w:b/>
          <w:sz w:val="26"/>
          <w:szCs w:val="26"/>
        </w:rPr>
        <w:t>по разделам и подразделам функциональной классификации</w:t>
      </w:r>
    </w:p>
    <w:p w:rsidR="00BB291A" w:rsidRPr="00BB291A" w:rsidRDefault="00BB291A" w:rsidP="00BB291A">
      <w:pPr>
        <w:tabs>
          <w:tab w:val="left" w:pos="34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570"/>
        <w:gridCol w:w="709"/>
        <w:gridCol w:w="1128"/>
        <w:gridCol w:w="6"/>
        <w:gridCol w:w="1134"/>
        <w:gridCol w:w="992"/>
        <w:gridCol w:w="1276"/>
      </w:tblGrid>
      <w:tr w:rsidR="00996CA1" w:rsidRPr="00C57DF5" w:rsidTr="00996CA1">
        <w:tc>
          <w:tcPr>
            <w:tcW w:w="4537" w:type="dxa"/>
            <w:vMerge w:val="restart"/>
            <w:vAlign w:val="center"/>
          </w:tcPr>
          <w:p w:rsidR="00996CA1" w:rsidRPr="0030429F" w:rsidRDefault="00996CA1" w:rsidP="004D177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276" w:type="dxa"/>
            <w:gridSpan w:val="2"/>
          </w:tcPr>
          <w:p w:rsidR="00996CA1" w:rsidRPr="0030429F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96CA1" w:rsidRPr="0030429F" w:rsidRDefault="00996CA1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996CA1" w:rsidRPr="0030429F" w:rsidRDefault="00996CA1" w:rsidP="00E9462D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Фактические расходы на 2013 год (тыс. руб.)</w:t>
            </w:r>
          </w:p>
        </w:tc>
        <w:tc>
          <w:tcPr>
            <w:tcW w:w="992" w:type="dxa"/>
            <w:vMerge w:val="restart"/>
            <w:vAlign w:val="center"/>
          </w:tcPr>
          <w:p w:rsidR="00996CA1" w:rsidRPr="0030429F" w:rsidRDefault="00996CA1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vAlign w:val="center"/>
          </w:tcPr>
          <w:p w:rsidR="00996CA1" w:rsidRPr="0030429F" w:rsidRDefault="00996CA1" w:rsidP="0030429F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Остаток неисполненных расходов бюджета (тыс. руб.)</w:t>
            </w:r>
          </w:p>
        </w:tc>
      </w:tr>
      <w:tr w:rsidR="00996CA1" w:rsidRPr="00C57DF5" w:rsidTr="00996CA1">
        <w:tc>
          <w:tcPr>
            <w:tcW w:w="4537" w:type="dxa"/>
            <w:vMerge/>
          </w:tcPr>
          <w:p w:rsidR="00996CA1" w:rsidRPr="00C57DF5" w:rsidRDefault="00996CA1" w:rsidP="004D17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CA1" w:rsidRPr="00C57DF5" w:rsidRDefault="00996CA1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  <w:gridSpan w:val="2"/>
            <w:vMerge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C57DF5" w:rsidTr="00996CA1">
        <w:tc>
          <w:tcPr>
            <w:tcW w:w="4537" w:type="dxa"/>
          </w:tcPr>
          <w:p w:rsidR="00996CA1" w:rsidRPr="00C57DF5" w:rsidRDefault="00996CA1" w:rsidP="004D17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CA1" w:rsidRPr="00C57DF5" w:rsidRDefault="00996CA1" w:rsidP="007E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CA1" w:rsidRPr="00C57DF5" w:rsidRDefault="00996CA1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20 801,2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18 101,8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2 699,4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C57DF5" w:rsidTr="00996CA1">
        <w:trPr>
          <w:trHeight w:val="586"/>
        </w:trPr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 xml:space="preserve">- </w:t>
            </w:r>
            <w:r w:rsidRPr="00C57DF5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1 490,7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1 376,8</w:t>
            </w:r>
          </w:p>
        </w:tc>
        <w:tc>
          <w:tcPr>
            <w:tcW w:w="992" w:type="dxa"/>
            <w:vAlign w:val="center"/>
          </w:tcPr>
          <w:p w:rsidR="00996CA1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6CA1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57DF5">
              <w:rPr>
                <w:rFonts w:ascii="Times New Roman" w:hAnsi="Times New Roman" w:cs="Times New Roman"/>
                <w:bCs/>
              </w:rPr>
              <w:t>- 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9C56FF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2 305,2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1 766,1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9C56FF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9C56FF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</w:tc>
      </w:tr>
      <w:tr w:rsidR="00996CA1" w:rsidRPr="00C57DF5" w:rsidTr="00996CA1">
        <w:trPr>
          <w:trHeight w:val="863"/>
        </w:trPr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57DF5">
              <w:rPr>
                <w:rFonts w:ascii="Times New Roman" w:hAnsi="Times New Roman" w:cs="Times New Roman"/>
                <w:bCs/>
              </w:rPr>
              <w:t>- 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16 528,8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14 703,9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1 824,9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996CA1" w:rsidRPr="00C57DF5" w:rsidTr="00996CA1">
        <w:trPr>
          <w:trHeight w:val="674"/>
        </w:trPr>
        <w:tc>
          <w:tcPr>
            <w:tcW w:w="4537" w:type="dxa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996CA1" w:rsidRPr="00C57DF5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100,0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5 642,8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5 641,8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5 642,8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5 641,8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6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1,0</w:t>
            </w:r>
          </w:p>
        </w:tc>
      </w:tr>
      <w:tr w:rsidR="00996CA1" w:rsidRPr="00C57DF5" w:rsidTr="00996CA1">
        <w:tc>
          <w:tcPr>
            <w:tcW w:w="4537" w:type="dxa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1 221,2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1 171,3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</w:t>
            </w:r>
          </w:p>
        </w:tc>
        <w:tc>
          <w:tcPr>
            <w:tcW w:w="1276" w:type="dxa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1 221,2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1 171,3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76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49,9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996CA1" w:rsidRPr="00003732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массовый спорт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2 087,8</w:t>
            </w:r>
          </w:p>
        </w:tc>
        <w:tc>
          <w:tcPr>
            <w:tcW w:w="1134" w:type="dxa"/>
            <w:vAlign w:val="center"/>
          </w:tcPr>
          <w:p w:rsidR="00996CA1" w:rsidRPr="00003732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2 087,8</w:t>
            </w:r>
          </w:p>
        </w:tc>
        <w:tc>
          <w:tcPr>
            <w:tcW w:w="992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96CA1" w:rsidRPr="00003732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0,0</w:t>
            </w:r>
          </w:p>
        </w:tc>
      </w:tr>
      <w:tr w:rsidR="00996CA1" w:rsidRPr="00C57DF5" w:rsidTr="00996CA1">
        <w:trPr>
          <w:trHeight w:val="577"/>
        </w:trPr>
        <w:tc>
          <w:tcPr>
            <w:tcW w:w="4537" w:type="dxa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  <w:b/>
              </w:rPr>
              <w:t>12</w:t>
            </w:r>
          </w:p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  <w:tc>
          <w:tcPr>
            <w:tcW w:w="1134" w:type="dxa"/>
            <w:vAlign w:val="center"/>
          </w:tcPr>
          <w:p w:rsidR="00996CA1" w:rsidRPr="005127AD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27AD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992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1276" w:type="dxa"/>
            <w:vAlign w:val="center"/>
          </w:tcPr>
          <w:p w:rsidR="00996CA1" w:rsidRPr="00C57DF5" w:rsidRDefault="00996CA1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440,0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C57DF5" w:rsidRDefault="00996CA1" w:rsidP="004D1779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996CA1" w:rsidRPr="00C57DF5" w:rsidRDefault="00996CA1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996CA1" w:rsidRPr="00640F45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vAlign w:val="center"/>
          </w:tcPr>
          <w:p w:rsidR="00996CA1" w:rsidRPr="00640F45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992" w:type="dxa"/>
            <w:vAlign w:val="center"/>
          </w:tcPr>
          <w:p w:rsidR="00996CA1" w:rsidRPr="00640F45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996CA1" w:rsidRPr="00640F45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440,0</w:t>
            </w:r>
          </w:p>
        </w:tc>
      </w:tr>
      <w:tr w:rsidR="00996CA1" w:rsidRPr="00C57DF5" w:rsidTr="00996CA1">
        <w:tc>
          <w:tcPr>
            <w:tcW w:w="4537" w:type="dxa"/>
            <w:vAlign w:val="center"/>
          </w:tcPr>
          <w:p w:rsidR="00996CA1" w:rsidRPr="005127AD" w:rsidRDefault="00996CA1" w:rsidP="004D177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5127AD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571" w:type="dxa"/>
            <w:vAlign w:val="center"/>
          </w:tcPr>
          <w:p w:rsidR="00996CA1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Align w:val="center"/>
          </w:tcPr>
          <w:p w:rsidR="00996CA1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96CA1" w:rsidRPr="005127AD" w:rsidRDefault="00996CA1" w:rsidP="00134F4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30 573,0</w:t>
            </w:r>
          </w:p>
        </w:tc>
        <w:tc>
          <w:tcPr>
            <w:tcW w:w="1140" w:type="dxa"/>
            <w:gridSpan w:val="2"/>
            <w:vAlign w:val="center"/>
          </w:tcPr>
          <w:p w:rsidR="00996CA1" w:rsidRPr="005127AD" w:rsidRDefault="00996CA1" w:rsidP="00134F4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27 282,7</w:t>
            </w:r>
          </w:p>
        </w:tc>
        <w:tc>
          <w:tcPr>
            <w:tcW w:w="992" w:type="dxa"/>
            <w:vAlign w:val="center"/>
          </w:tcPr>
          <w:p w:rsidR="00996CA1" w:rsidRDefault="00996CA1" w:rsidP="007E43A6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1276" w:type="dxa"/>
            <w:vAlign w:val="center"/>
          </w:tcPr>
          <w:p w:rsidR="00996CA1" w:rsidRDefault="00996CA1" w:rsidP="00134F4A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3 290,3</w:t>
            </w:r>
          </w:p>
        </w:tc>
      </w:tr>
    </w:tbl>
    <w:p w:rsidR="007E43A6" w:rsidRDefault="007E43A6" w:rsidP="00D77F50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E43A6" w:rsidRDefault="007E43A6" w:rsidP="00AC4FB2">
      <w:pPr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  <w:sectPr w:rsidR="007E43A6" w:rsidSect="00F37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91A" w:rsidRPr="00BB291A" w:rsidRDefault="00D3165A" w:rsidP="00D3165A">
      <w:pPr>
        <w:ind w:left="1020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4</w:t>
      </w:r>
    </w:p>
    <w:p w:rsidR="00BB291A" w:rsidRPr="00BB291A" w:rsidRDefault="00D3165A" w:rsidP="00D3165A">
      <w:pPr>
        <w:ind w:left="1020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B291A" w:rsidRPr="00BB291A" w:rsidRDefault="00D3165A" w:rsidP="00D3165A">
      <w:pPr>
        <w:ind w:left="1020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="00BB291A"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D3165A" w:rsidP="00D3165A">
      <w:pPr>
        <w:ind w:left="1020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22.05.</w:t>
      </w:r>
      <w:r w:rsidR="00BB291A" w:rsidRPr="00BB291A">
        <w:rPr>
          <w:rFonts w:ascii="Times New Roman" w:hAnsi="Times New Roman" w:cs="Times New Roman"/>
          <w:sz w:val="20"/>
          <w:szCs w:val="20"/>
        </w:rPr>
        <w:t>2014 года №</w:t>
      </w:r>
      <w:r w:rsidR="00B56A03">
        <w:rPr>
          <w:rFonts w:ascii="Times New Roman" w:hAnsi="Times New Roman" w:cs="Times New Roman"/>
          <w:sz w:val="20"/>
          <w:szCs w:val="20"/>
        </w:rPr>
        <w:t xml:space="preserve"> 263</w:t>
      </w:r>
      <w:r w:rsidR="00BB291A" w:rsidRPr="00BB291A">
        <w:rPr>
          <w:rFonts w:ascii="Times New Roman" w:hAnsi="Times New Roman" w:cs="Times New Roman"/>
          <w:sz w:val="20"/>
          <w:szCs w:val="20"/>
        </w:rPr>
        <w:t>/2014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D3165A" w:rsidP="00D3165A">
      <w:pPr>
        <w:ind w:left="1020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7E43A6" w:rsidRPr="00BB291A" w:rsidRDefault="00BB291A" w:rsidP="00D3165A">
      <w:pPr>
        <w:ind w:left="10206" w:firstLine="0"/>
        <w:jc w:val="lef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3A6" w:rsidRDefault="00AC4FB2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FB2">
        <w:rPr>
          <w:rFonts w:ascii="Times New Roman" w:hAnsi="Times New Roman" w:cs="Times New Roman"/>
          <w:b/>
          <w:sz w:val="26"/>
          <w:szCs w:val="26"/>
        </w:rPr>
        <w:t>Исполнение расходов бюджета муниципального округа Тверской</w:t>
      </w:r>
      <w:r w:rsidR="00D3165A">
        <w:rPr>
          <w:rFonts w:ascii="Times New Roman" w:hAnsi="Times New Roman" w:cs="Times New Roman"/>
          <w:b/>
          <w:sz w:val="26"/>
          <w:szCs w:val="26"/>
        </w:rPr>
        <w:t xml:space="preserve"> за 2013 год</w:t>
      </w:r>
      <w:r w:rsidRPr="00AC4FB2">
        <w:rPr>
          <w:rFonts w:ascii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65A" w:rsidRPr="00D3165A">
        <w:rPr>
          <w:rFonts w:ascii="Times New Roman" w:hAnsi="Times New Roman" w:cs="Times New Roman"/>
          <w:b/>
          <w:sz w:val="26"/>
          <w:szCs w:val="26"/>
        </w:rPr>
        <w:t>ведомственной структуре расходов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851"/>
        <w:gridCol w:w="992"/>
        <w:gridCol w:w="1276"/>
        <w:gridCol w:w="708"/>
        <w:gridCol w:w="1701"/>
        <w:gridCol w:w="1560"/>
        <w:gridCol w:w="1559"/>
        <w:gridCol w:w="1559"/>
      </w:tblGrid>
      <w:tr w:rsidR="007E43A6" w:rsidRPr="007E43A6" w:rsidTr="007E43A6">
        <w:tc>
          <w:tcPr>
            <w:tcW w:w="5104" w:type="dxa"/>
            <w:vAlign w:val="center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Код</w:t>
            </w:r>
          </w:p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Ведомства</w:t>
            </w:r>
          </w:p>
        </w:tc>
        <w:tc>
          <w:tcPr>
            <w:tcW w:w="992" w:type="dxa"/>
            <w:vAlign w:val="center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Раздел</w:t>
            </w:r>
            <w:r w:rsidR="00D3165A">
              <w:rPr>
                <w:rFonts w:ascii="Times New Roman" w:hAnsi="Times New Roman" w:cs="Times New Roman"/>
                <w:i/>
              </w:rPr>
              <w:t>,</w:t>
            </w:r>
            <w:r w:rsidRPr="0030429F">
              <w:rPr>
                <w:rFonts w:ascii="Times New Roman" w:hAnsi="Times New Roman" w:cs="Times New Roman"/>
                <w:i/>
              </w:rPr>
              <w:t xml:space="preserve"> подраздел</w:t>
            </w:r>
          </w:p>
        </w:tc>
        <w:tc>
          <w:tcPr>
            <w:tcW w:w="1276" w:type="dxa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ЦСР</w:t>
            </w:r>
          </w:p>
        </w:tc>
        <w:tc>
          <w:tcPr>
            <w:tcW w:w="708" w:type="dxa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ВР</w:t>
            </w:r>
          </w:p>
        </w:tc>
        <w:tc>
          <w:tcPr>
            <w:tcW w:w="1701" w:type="dxa"/>
            <w:vAlign w:val="center"/>
          </w:tcPr>
          <w:p w:rsidR="007E43A6" w:rsidRPr="0030429F" w:rsidRDefault="007E43A6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560" w:type="dxa"/>
            <w:vAlign w:val="center"/>
          </w:tcPr>
          <w:p w:rsidR="007E43A6" w:rsidRPr="0030429F" w:rsidRDefault="007E43A6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Фактические расходы на 2013 год (тыс. руб.)</w:t>
            </w:r>
          </w:p>
        </w:tc>
        <w:tc>
          <w:tcPr>
            <w:tcW w:w="1559" w:type="dxa"/>
            <w:vAlign w:val="center"/>
          </w:tcPr>
          <w:p w:rsidR="007E43A6" w:rsidRPr="0030429F" w:rsidRDefault="007E43A6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:rsidR="007E43A6" w:rsidRPr="0030429F" w:rsidRDefault="007E43A6" w:rsidP="0030429F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Остаток неисполненных </w:t>
            </w:r>
            <w:r w:rsidR="0030429F" w:rsidRPr="0030429F">
              <w:rPr>
                <w:b w:val="0"/>
                <w:i/>
                <w:sz w:val="22"/>
                <w:szCs w:val="22"/>
                <w:lang w:eastAsia="ru-RU"/>
              </w:rPr>
              <w:t>расходов</w:t>
            </w:r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бюджета (тыс. руб.)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E43A6" w:rsidRPr="00D3165A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65A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20 801,2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18 101,8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87,0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2 699,4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65A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1 490,7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1 376,8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92,4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113,9</w:t>
            </w:r>
          </w:p>
        </w:tc>
      </w:tr>
      <w:tr w:rsidR="00F44B01" w:rsidRPr="007E43A6" w:rsidTr="00190D09">
        <w:tc>
          <w:tcPr>
            <w:tcW w:w="5104" w:type="dxa"/>
          </w:tcPr>
          <w:p w:rsidR="00F44B01" w:rsidRPr="007E43A6" w:rsidRDefault="00F44B01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</w:tcPr>
          <w:p w:rsidR="00F44B01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B01">
              <w:rPr>
                <w:rFonts w:ascii="Times New Roman" w:hAnsi="Times New Roman" w:cs="Times New Roman"/>
                <w:bCs/>
              </w:rPr>
              <w:t>1 490,7</w:t>
            </w:r>
          </w:p>
        </w:tc>
        <w:tc>
          <w:tcPr>
            <w:tcW w:w="1560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4B01">
              <w:rPr>
                <w:rFonts w:ascii="Times New Roman" w:hAnsi="Times New Roman" w:cs="Times New Roman"/>
                <w:bCs/>
              </w:rPr>
              <w:t>1 376,8</w:t>
            </w:r>
          </w:p>
        </w:tc>
        <w:tc>
          <w:tcPr>
            <w:tcW w:w="1559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4B01">
              <w:rPr>
                <w:rFonts w:ascii="Times New Roman" w:hAnsi="Times New Roman" w:cs="Times New Roman"/>
                <w:bCs/>
              </w:rPr>
              <w:t>92,4</w:t>
            </w:r>
          </w:p>
        </w:tc>
        <w:tc>
          <w:tcPr>
            <w:tcW w:w="1559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4B01">
              <w:rPr>
                <w:rFonts w:ascii="Times New Roman" w:hAnsi="Times New Roman" w:cs="Times New Roman"/>
                <w:bCs/>
              </w:rPr>
              <w:t>113,9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121  122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1 374,2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70,4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60" w:type="dxa"/>
            <w:vAlign w:val="center"/>
          </w:tcPr>
          <w:p w:rsid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</w:t>
            </w:r>
            <w:r w:rsidR="001656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165639">
              <w:rPr>
                <w:rFonts w:ascii="Times New Roman" w:hAnsi="Times New Roman" w:cs="Times New Roman"/>
              </w:rPr>
              <w:t>0</w:t>
            </w:r>
          </w:p>
          <w:p w:rsid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vAlign w:val="center"/>
          </w:tcPr>
          <w:p w:rsid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59" w:type="dxa"/>
            <w:vAlign w:val="center"/>
          </w:tcPr>
          <w:p w:rsid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165639">
              <w:rPr>
                <w:rFonts w:ascii="Times New Roman" w:hAnsi="Times New Roman" w:cs="Times New Roman"/>
              </w:rPr>
              <w:t>2</w:t>
            </w:r>
          </w:p>
          <w:p w:rsid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65A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90D09" w:rsidRDefault="00190D0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2 305,2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1 766,1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76,6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539,1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</w:tcPr>
          <w:p w:rsidR="00D3165A" w:rsidRDefault="00D3165A" w:rsidP="00D3165A">
            <w:pPr>
              <w:tabs>
                <w:tab w:val="left" w:pos="91"/>
              </w:tabs>
              <w:ind w:firstLine="0"/>
              <w:jc w:val="center"/>
            </w:pPr>
            <w:r w:rsidRPr="006750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  <w:vAlign w:val="center"/>
          </w:tcPr>
          <w:p w:rsidR="00D3165A" w:rsidRPr="00F44B01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B01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1559" w:type="dxa"/>
            <w:vAlign w:val="center"/>
          </w:tcPr>
          <w:p w:rsidR="00D3165A" w:rsidRPr="00F44B01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59" w:type="dxa"/>
            <w:vAlign w:val="center"/>
          </w:tcPr>
          <w:p w:rsidR="00D3165A" w:rsidRPr="00F44B01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851" w:type="dxa"/>
          </w:tcPr>
          <w:p w:rsidR="00D3165A" w:rsidRDefault="00D3165A" w:rsidP="00D3165A">
            <w:pPr>
              <w:tabs>
                <w:tab w:val="left" w:pos="91"/>
              </w:tabs>
              <w:ind w:firstLine="0"/>
              <w:jc w:val="center"/>
            </w:pPr>
            <w:r w:rsidRPr="006750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  <w:vAlign w:val="center"/>
          </w:tcPr>
          <w:p w:rsidR="00D3165A" w:rsidRPr="00F44B01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B01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1559" w:type="dxa"/>
            <w:vAlign w:val="center"/>
          </w:tcPr>
          <w:p w:rsidR="00D3165A" w:rsidRPr="00F44B01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59" w:type="dxa"/>
            <w:vAlign w:val="center"/>
          </w:tcPr>
          <w:p w:rsidR="00D3165A" w:rsidRPr="00F44B01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Внепрограммные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1" w:type="dxa"/>
          </w:tcPr>
          <w:p w:rsidR="00D3165A" w:rsidRDefault="00D3165A" w:rsidP="00D3165A">
            <w:pPr>
              <w:tabs>
                <w:tab w:val="left" w:pos="91"/>
              </w:tabs>
              <w:ind w:firstLine="0"/>
              <w:jc w:val="center"/>
            </w:pPr>
            <w:r w:rsidRPr="006750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2 005,2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1 540,0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E404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0211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2 005,2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1 540,0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E404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0211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2 005,2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1 540,0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16 528,8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14 703,9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89,0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1 824,9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66AD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10  972,8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9 796,4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1 176,4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Руководитель муниципалитета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66AD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121  122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1 596,6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70,4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60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1 512,6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66AD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</w:tcPr>
          <w:p w:rsidR="00D3165A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165A" w:rsidRPr="007E43A6" w:rsidRDefault="00D3165A" w:rsidP="00190D09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E43A6">
              <w:rPr>
                <w:rFonts w:ascii="Times New Roman" w:hAnsi="Times New Roman" w:cs="Times New Roman"/>
              </w:rPr>
              <w:t xml:space="preserve">122 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242 244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321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323  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5 080,0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732,3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666,0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2 187,6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410,5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560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4 639,5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558,1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1 760,7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440,5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426,9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66AD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01 00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</w:rPr>
              <w:t>5 556,0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4 907,5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648,5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  по содержанию муниципальных  служащих, осуществляющих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66AD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3A6">
              <w:rPr>
                <w:rFonts w:ascii="Times New Roman" w:hAnsi="Times New Roman" w:cs="Times New Roman"/>
                <w:lang w:val="en-US"/>
              </w:rPr>
              <w:t>0104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7E43A6">
              <w:rPr>
                <w:rFonts w:ascii="Times New Roman" w:hAnsi="Times New Roman" w:cs="Times New Roman"/>
              </w:rPr>
              <w:t>01</w:t>
            </w:r>
            <w:proofErr w:type="spellEnd"/>
          </w:p>
        </w:tc>
        <w:tc>
          <w:tcPr>
            <w:tcW w:w="708" w:type="dxa"/>
          </w:tcPr>
          <w:p w:rsidR="00D3165A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121  122  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242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481,8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3A6">
              <w:rPr>
                <w:rFonts w:ascii="Times New Roman" w:hAnsi="Times New Roman" w:cs="Times New Roman"/>
              </w:rPr>
              <w:t>46,6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7,1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60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480,2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Финансовое обеспечение переданных внутригородским муниципальным образованиям полномочий  по содержанию муниципальных  служащих, осуществляющих организацию  </w:t>
            </w:r>
            <w:proofErr w:type="spellStart"/>
            <w:r w:rsidRPr="007E43A6">
              <w:rPr>
                <w:rFonts w:ascii="Times New Roman" w:hAnsi="Times New Roman" w:cs="Times New Roman"/>
              </w:rPr>
              <w:lastRenderedPageBreak/>
              <w:t>досуговой</w:t>
            </w:r>
            <w:proofErr w:type="spellEnd"/>
            <w:r w:rsidRPr="007E43A6">
              <w:rPr>
                <w:rFonts w:ascii="Times New Roman" w:hAnsi="Times New Roman" w:cs="Times New Roman"/>
              </w:rPr>
              <w:t>, социально-воспитательной, физкультурно-оздоровительной  и спортивной работы с населением по месту жительства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66ADF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01 02</w:t>
            </w:r>
          </w:p>
        </w:tc>
        <w:tc>
          <w:tcPr>
            <w:tcW w:w="708" w:type="dxa"/>
          </w:tcPr>
          <w:p w:rsidR="00D3165A" w:rsidRDefault="00D3165A" w:rsidP="00190D09">
            <w:pPr>
              <w:ind w:firstLine="0"/>
              <w:rPr>
                <w:rFonts w:ascii="Times New Roman" w:hAnsi="Times New Roman" w:cs="Times New Roman"/>
              </w:rPr>
            </w:pPr>
          </w:p>
          <w:p w:rsidR="00D3165A" w:rsidRPr="007E43A6" w:rsidRDefault="00D3165A" w:rsidP="00190D09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121  122 </w:t>
            </w:r>
          </w:p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242 </w:t>
            </w:r>
            <w:r w:rsidRPr="007E43A6">
              <w:rPr>
                <w:rFonts w:ascii="Times New Roman" w:hAnsi="Times New Roman" w:cs="Times New Roman"/>
              </w:rPr>
              <w:lastRenderedPageBreak/>
              <w:t xml:space="preserve">244  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944,7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93,6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28,0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435,3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943,9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187,3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99,9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3165A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04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01 04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121  122  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242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1 876,9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516,9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221,0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537,4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1 875,4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506,9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559" w:type="dxa"/>
            <w:vAlign w:val="center"/>
          </w:tcPr>
          <w:p w:rsid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59" w:type="dxa"/>
            <w:vAlign w:val="center"/>
          </w:tcPr>
          <w:p w:rsid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560" w:type="dxa"/>
            <w:vAlign w:val="center"/>
          </w:tcPr>
          <w:p w:rsidR="007E43A6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0A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0A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0A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9D5D5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32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60" w:type="dxa"/>
            <w:vAlign w:val="center"/>
          </w:tcPr>
          <w:p w:rsidR="00D3165A" w:rsidRPr="001360A9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1360A9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1360A9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29,5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9D5D5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32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60" w:type="dxa"/>
            <w:vAlign w:val="center"/>
          </w:tcPr>
          <w:p w:rsidR="00D3165A" w:rsidRPr="001360A9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1360A9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1360A9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29,5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pStyle w:val="3"/>
              <w:numPr>
                <w:ilvl w:val="2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E43A6" w:rsidRPr="00D3165A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65A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447,0</w:t>
            </w:r>
          </w:p>
        </w:tc>
        <w:tc>
          <w:tcPr>
            <w:tcW w:w="1560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192,0</w:t>
            </w:r>
          </w:p>
        </w:tc>
      </w:tr>
      <w:tr w:rsidR="001360A9" w:rsidRPr="007E43A6" w:rsidTr="00190D09">
        <w:tc>
          <w:tcPr>
            <w:tcW w:w="5104" w:type="dxa"/>
          </w:tcPr>
          <w:p w:rsidR="001360A9" w:rsidRPr="007E43A6" w:rsidRDefault="001360A9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и муниципальным управлением</w:t>
            </w:r>
          </w:p>
        </w:tc>
        <w:tc>
          <w:tcPr>
            <w:tcW w:w="851" w:type="dxa"/>
          </w:tcPr>
          <w:p w:rsidR="001360A9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560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0A9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0A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0A9">
              <w:rPr>
                <w:rFonts w:ascii="Times New Roman" w:hAnsi="Times New Roman" w:cs="Times New Roman"/>
              </w:rPr>
              <w:t>192,0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8756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Иные расходы для государственных и муниципальных нужд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08756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60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559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E43A6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560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9D4E3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60" w:type="dxa"/>
            <w:vAlign w:val="center"/>
          </w:tcPr>
          <w:p w:rsidR="00D3165A" w:rsidRPr="009C56FF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9C56FF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9C56FF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D3165A" w:rsidRPr="007E43A6" w:rsidTr="00190D09">
        <w:tc>
          <w:tcPr>
            <w:tcW w:w="5104" w:type="dxa"/>
          </w:tcPr>
          <w:p w:rsidR="00D3165A" w:rsidRPr="007E43A6" w:rsidRDefault="00D3165A" w:rsidP="007E43A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51" w:type="dxa"/>
          </w:tcPr>
          <w:p w:rsidR="00D3165A" w:rsidRDefault="00D3165A" w:rsidP="00D3165A">
            <w:pPr>
              <w:ind w:firstLine="0"/>
              <w:jc w:val="center"/>
            </w:pPr>
            <w:r w:rsidRPr="009D4E3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276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708" w:type="dxa"/>
          </w:tcPr>
          <w:p w:rsidR="00D3165A" w:rsidRPr="007E43A6" w:rsidRDefault="00D316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D3165A" w:rsidRPr="007E43A6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60" w:type="dxa"/>
            <w:vAlign w:val="center"/>
          </w:tcPr>
          <w:p w:rsidR="00D3165A" w:rsidRPr="009C56FF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9C56FF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D3165A" w:rsidRPr="009C56FF" w:rsidRDefault="00D316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pStyle w:val="4"/>
              <w:numPr>
                <w:ilvl w:val="3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7E43A6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5 642,8</w:t>
            </w:r>
          </w:p>
        </w:tc>
        <w:tc>
          <w:tcPr>
            <w:tcW w:w="1560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5 641,8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9C56FF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5 642,8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56FF">
              <w:rPr>
                <w:rFonts w:ascii="Times New Roman" w:hAnsi="Times New Roman" w:cs="Times New Roman"/>
                <w:b/>
              </w:rPr>
              <w:t>5 641,8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56FF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56FF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851" w:type="dxa"/>
          </w:tcPr>
          <w:p w:rsidR="009C56FF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09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0900</w:t>
            </w: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5 642,8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5 641,8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1,0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 w:rsidRPr="007E43A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7E43A6">
              <w:rPr>
                <w:rFonts w:ascii="Times New Roman" w:hAnsi="Times New Roman" w:cs="Times New Roman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851" w:type="dxa"/>
          </w:tcPr>
          <w:p w:rsidR="007E43A6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09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</w:tcPr>
          <w:p w:rsidR="00190D09" w:rsidRDefault="00190D0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244  611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3 391,1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2 250,8</w:t>
            </w:r>
          </w:p>
          <w:p w:rsidR="007E43A6" w:rsidRPr="007E43A6" w:rsidRDefault="0026517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0" w:type="dxa"/>
            <w:vAlign w:val="center"/>
          </w:tcPr>
          <w:p w:rsidR="00190D09" w:rsidRDefault="00190D0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3 391,0</w:t>
            </w:r>
          </w:p>
          <w:p w:rsid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2 250,8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D3165A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7E43A6">
              <w:rPr>
                <w:rFonts w:ascii="Times New Roman" w:hAnsi="Times New Roman" w:cs="Times New Roman"/>
                <w:b/>
                <w:bCs/>
              </w:rPr>
              <w:t xml:space="preserve">, кинематография </w:t>
            </w:r>
          </w:p>
        </w:tc>
        <w:tc>
          <w:tcPr>
            <w:tcW w:w="851" w:type="dxa"/>
          </w:tcPr>
          <w:p w:rsidR="007E43A6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1 221,2</w:t>
            </w:r>
          </w:p>
        </w:tc>
        <w:tc>
          <w:tcPr>
            <w:tcW w:w="1560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49,9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9C56FF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1 221,2</w:t>
            </w:r>
          </w:p>
        </w:tc>
        <w:tc>
          <w:tcPr>
            <w:tcW w:w="1560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49,9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</w:tcPr>
          <w:p w:rsidR="009C56FF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1 221,2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49,9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9C56FF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1 221,2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49,9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pStyle w:val="5"/>
              <w:numPr>
                <w:ilvl w:val="4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851" w:type="dxa"/>
          </w:tcPr>
          <w:p w:rsidR="007E43A6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60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 xml:space="preserve">Массовый спорт </w:t>
            </w:r>
          </w:p>
        </w:tc>
        <w:tc>
          <w:tcPr>
            <w:tcW w:w="851" w:type="dxa"/>
          </w:tcPr>
          <w:p w:rsidR="009C56FF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2 087,8</w:t>
            </w:r>
          </w:p>
        </w:tc>
        <w:tc>
          <w:tcPr>
            <w:tcW w:w="1560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</w:tcPr>
          <w:p w:rsidR="007E43A6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10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03 01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244  611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1 370,0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717,8</w:t>
            </w:r>
          </w:p>
        </w:tc>
        <w:tc>
          <w:tcPr>
            <w:tcW w:w="1560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717,8</w:t>
            </w: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C56FF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3A6" w:rsidRPr="007E43A6" w:rsidTr="00190D09">
        <w:trPr>
          <w:trHeight w:val="343"/>
        </w:trPr>
        <w:tc>
          <w:tcPr>
            <w:tcW w:w="5104" w:type="dxa"/>
          </w:tcPr>
          <w:p w:rsidR="007E43A6" w:rsidRPr="007E43A6" w:rsidRDefault="007E43A6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851" w:type="dxa"/>
          </w:tcPr>
          <w:p w:rsidR="007E43A6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  <w:tc>
          <w:tcPr>
            <w:tcW w:w="1560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</w:tr>
      <w:tr w:rsidR="005E741D" w:rsidRPr="007E43A6" w:rsidTr="00190D09">
        <w:trPr>
          <w:trHeight w:val="360"/>
        </w:trPr>
        <w:tc>
          <w:tcPr>
            <w:tcW w:w="5104" w:type="dxa"/>
          </w:tcPr>
          <w:p w:rsidR="005E741D" w:rsidRPr="007E43A6" w:rsidRDefault="005E741D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bCs w:val="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5E741D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276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  <w:tc>
          <w:tcPr>
            <w:tcW w:w="1560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41D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41D">
              <w:rPr>
                <w:rFonts w:ascii="Times New Roman" w:hAnsi="Times New Roman" w:cs="Times New Roman"/>
                <w:b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41D"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</w:tr>
      <w:tr w:rsidR="005E741D" w:rsidRPr="007E43A6" w:rsidTr="00190D09">
        <w:trPr>
          <w:trHeight w:val="266"/>
        </w:trPr>
        <w:tc>
          <w:tcPr>
            <w:tcW w:w="5104" w:type="dxa"/>
          </w:tcPr>
          <w:p w:rsidR="005E741D" w:rsidRPr="007E43A6" w:rsidRDefault="005E741D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b w:val="0"/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851" w:type="dxa"/>
          </w:tcPr>
          <w:p w:rsidR="005E741D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 </w:t>
            </w:r>
          </w:p>
        </w:tc>
        <w:tc>
          <w:tcPr>
            <w:tcW w:w="708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560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440,0</w:t>
            </w:r>
          </w:p>
        </w:tc>
      </w:tr>
      <w:tr w:rsidR="005E741D" w:rsidRPr="007E43A6" w:rsidTr="00190D09">
        <w:trPr>
          <w:trHeight w:val="539"/>
        </w:trPr>
        <w:tc>
          <w:tcPr>
            <w:tcW w:w="5104" w:type="dxa"/>
          </w:tcPr>
          <w:p w:rsidR="005E741D" w:rsidRPr="007E43A6" w:rsidRDefault="005E741D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7E43A6">
              <w:rPr>
                <w:b w:val="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5E741D" w:rsidRPr="007E43A6" w:rsidRDefault="00996CA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720,0</w:t>
            </w:r>
          </w:p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440,0</w:t>
            </w:r>
          </w:p>
        </w:tc>
      </w:tr>
      <w:tr w:rsidR="007E43A6" w:rsidRPr="007E43A6" w:rsidTr="00190D09">
        <w:trPr>
          <w:trHeight w:val="405"/>
        </w:trPr>
        <w:tc>
          <w:tcPr>
            <w:tcW w:w="5104" w:type="dxa"/>
          </w:tcPr>
          <w:p w:rsidR="007E43A6" w:rsidRPr="007E43A6" w:rsidRDefault="007E43A6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30 573,0</w:t>
            </w:r>
          </w:p>
        </w:tc>
        <w:tc>
          <w:tcPr>
            <w:tcW w:w="1560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27 282,7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89,2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3 290,3</w:t>
            </w:r>
          </w:p>
        </w:tc>
      </w:tr>
    </w:tbl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7E43A6" w:rsidSect="007E43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291A" w:rsidRPr="00BB291A" w:rsidRDefault="00D3165A" w:rsidP="00D3165A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5</w:t>
      </w:r>
    </w:p>
    <w:p w:rsidR="00BB291A" w:rsidRPr="00BB291A" w:rsidRDefault="00D3165A" w:rsidP="00D3165A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B291A" w:rsidRPr="00BB291A" w:rsidRDefault="00D3165A" w:rsidP="00D3165A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="00BB291A"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B56A03" w:rsidP="00D3165A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22.05.2014 года № 263</w:t>
      </w:r>
      <w:r w:rsidR="00BB291A" w:rsidRPr="00BB291A">
        <w:rPr>
          <w:rFonts w:ascii="Times New Roman" w:hAnsi="Times New Roman" w:cs="Times New Roman"/>
          <w:sz w:val="20"/>
          <w:szCs w:val="20"/>
        </w:rPr>
        <w:t>/2014</w:t>
      </w:r>
      <w:r w:rsidR="00D316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91A" w:rsidRPr="00BB291A" w:rsidRDefault="00D3165A" w:rsidP="00D3165A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Pr="00BB291A" w:rsidRDefault="00BB291A" w:rsidP="00D3165A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BB291A" w:rsidRDefault="00BB291A" w:rsidP="00BB291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29F" w:rsidRDefault="00D3165A" w:rsidP="0030429F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Исполнение 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источников финансирования дефицита бюджета муниципального округа Тверской</w:t>
      </w:r>
      <w:proofErr w:type="gramEnd"/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в городе Москве за 2013 год по кодам классификации источников финансирования дефицитов бюджетов</w:t>
      </w:r>
    </w:p>
    <w:tbl>
      <w:tblPr>
        <w:tblW w:w="992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9"/>
        <w:gridCol w:w="2126"/>
        <w:gridCol w:w="567"/>
        <w:gridCol w:w="1985"/>
        <w:gridCol w:w="1985"/>
      </w:tblGrid>
      <w:tr w:rsidR="00996CA1" w:rsidRPr="0030429F" w:rsidTr="00F07520">
        <w:trPr>
          <w:trHeight w:hRule="exact" w:val="1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A1" w:rsidRPr="0030429F" w:rsidRDefault="00996CA1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996CA1" w:rsidRPr="0030429F" w:rsidRDefault="00996CA1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  <w:color w:val="000000"/>
                <w:spacing w:val="1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</w:rPr>
            </w:pPr>
          </w:p>
          <w:p w:rsidR="00996CA1" w:rsidRPr="00F07520" w:rsidRDefault="00996CA1" w:rsidP="00B0525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F07520">
              <w:rPr>
                <w:b w:val="0"/>
                <w:i/>
                <w:color w:val="000000"/>
                <w:spacing w:val="-5"/>
                <w:sz w:val="22"/>
                <w:szCs w:val="22"/>
              </w:rPr>
              <w:t xml:space="preserve">Код бюджетной </w:t>
            </w:r>
            <w:proofErr w:type="gramStart"/>
            <w:r w:rsidRPr="00F07520">
              <w:rPr>
                <w:b w:val="0"/>
                <w:i/>
                <w:color w:val="000000"/>
                <w:spacing w:val="-3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B0525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Default="00996CA1" w:rsidP="00A03A05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Фактический показатель</w:t>
            </w:r>
          </w:p>
          <w:p w:rsidR="00996CA1" w:rsidRPr="0030429F" w:rsidRDefault="00996CA1" w:rsidP="00A03A05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2013 год (тыс. руб.)</w:t>
            </w:r>
          </w:p>
        </w:tc>
      </w:tr>
      <w:tr w:rsidR="00F07520" w:rsidRPr="0030429F" w:rsidTr="00F07520">
        <w:trPr>
          <w:trHeight w:hRule="exact" w:val="1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520" w:rsidRPr="0030429F" w:rsidRDefault="00F07520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520" w:rsidRPr="0030429F" w:rsidRDefault="00F07520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520" w:rsidRPr="0030429F" w:rsidRDefault="00F07520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520" w:rsidRPr="0030429F" w:rsidRDefault="00F07520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520" w:rsidRPr="0030429F" w:rsidRDefault="00F07520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29F">
              <w:rPr>
                <w:rFonts w:ascii="Times New Roman" w:hAnsi="Times New Roman" w:cs="Times New Roman"/>
                <w:color w:val="000000"/>
              </w:rPr>
              <w:t>897,0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520" w:rsidRPr="0030429F" w:rsidRDefault="00F07520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1 573,7</w:t>
            </w:r>
          </w:p>
        </w:tc>
      </w:tr>
      <w:tr w:rsidR="00996CA1" w:rsidRPr="0030429F" w:rsidTr="00F07520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29F">
              <w:rPr>
                <w:rFonts w:ascii="Times New Roman" w:hAnsi="Times New Roman" w:cs="Times New Roman"/>
                <w:color w:val="000000"/>
              </w:rPr>
              <w:t>897,0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1 573,7</w:t>
            </w:r>
          </w:p>
        </w:tc>
      </w:tr>
      <w:tr w:rsidR="00996CA1" w:rsidRPr="0030429F" w:rsidTr="00F07520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величение</w:t>
            </w:r>
            <w:r w:rsidRPr="0030429F">
              <w:rPr>
                <w:rFonts w:ascii="Times New Roman" w:hAnsi="Times New Roman" w:cs="Times New Roman"/>
              </w:rPr>
              <w:t xml:space="preserve"> 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01 05 02 0103 0000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-29 676,0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- 30 214,0</w:t>
            </w:r>
          </w:p>
        </w:tc>
      </w:tr>
      <w:tr w:rsidR="00996CA1" w:rsidRPr="0030429F" w:rsidTr="00F07520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30429F">
              <w:rPr>
                <w:rFonts w:ascii="Times New Roman" w:hAnsi="Times New Roman" w:cs="Times New Roman"/>
              </w:rPr>
              <w:t xml:space="preserve">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01 05 02 0103 0000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Default="001D6C27" w:rsidP="00F075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30 573,0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CA1" w:rsidRPr="0030429F" w:rsidRDefault="00996CA1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31 787,7</w:t>
            </w:r>
          </w:p>
        </w:tc>
      </w:tr>
    </w:tbl>
    <w:p w:rsidR="0030429F" w:rsidRPr="0030429F" w:rsidRDefault="0030429F" w:rsidP="0030429F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D6C27" w:rsidRDefault="001D6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D6C27" w:rsidRPr="00BB291A" w:rsidRDefault="001D6C27" w:rsidP="001D6C27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1D6C27" w:rsidRPr="00BB291A" w:rsidRDefault="001D6C27" w:rsidP="001D6C27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1D6C27" w:rsidRPr="00BB291A" w:rsidRDefault="001D6C27" w:rsidP="001D6C27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C27" w:rsidRPr="00BB291A" w:rsidRDefault="00B56A03" w:rsidP="001D6C27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22.05.2014 года № 263</w:t>
      </w:r>
      <w:r w:rsidR="001D6C27" w:rsidRPr="00BB291A">
        <w:rPr>
          <w:rFonts w:ascii="Times New Roman" w:hAnsi="Times New Roman" w:cs="Times New Roman"/>
          <w:sz w:val="20"/>
          <w:szCs w:val="20"/>
        </w:rPr>
        <w:t>/2014</w:t>
      </w:r>
      <w:r w:rsidR="001D6C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C27" w:rsidRPr="00BB291A" w:rsidRDefault="001D6C27" w:rsidP="001D6C27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1D6C27" w:rsidRPr="00BB291A" w:rsidRDefault="001D6C27" w:rsidP="001D6C27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1D6C27" w:rsidRDefault="001D6C27">
      <w:pPr>
        <w:rPr>
          <w:rFonts w:ascii="Times New Roman" w:hAnsi="Times New Roman" w:cs="Times New Roman"/>
          <w:sz w:val="26"/>
          <w:szCs w:val="26"/>
        </w:rPr>
      </w:pPr>
    </w:p>
    <w:p w:rsidR="001D6C27" w:rsidRDefault="001D6C27" w:rsidP="001D6C27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C2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Исполнение </w:t>
      </w:r>
      <w:proofErr w:type="gramStart"/>
      <w:r w:rsidRPr="001D6C2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источников финансирования дефицита бюджета муниципального округа Тверской</w:t>
      </w:r>
      <w:proofErr w:type="gramEnd"/>
      <w:r w:rsidRPr="001D6C2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в городе Москве за 2013 год</w:t>
      </w:r>
      <w:r w:rsidRPr="001D6C27">
        <w:rPr>
          <w:rFonts w:ascii="Times New Roman" w:hAnsi="Times New Roman" w:cs="Times New Roman"/>
          <w:b/>
          <w:sz w:val="26"/>
          <w:szCs w:val="26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1D6C27" w:rsidRDefault="001D6C27" w:rsidP="001D6C27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1277"/>
        <w:gridCol w:w="711"/>
        <w:gridCol w:w="992"/>
        <w:gridCol w:w="992"/>
        <w:gridCol w:w="1701"/>
        <w:gridCol w:w="992"/>
        <w:gridCol w:w="992"/>
      </w:tblGrid>
      <w:tr w:rsidR="001D6C27" w:rsidRPr="0030429F" w:rsidTr="00253350">
        <w:trPr>
          <w:trHeight w:hRule="exact" w:val="584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  <w:color w:val="000000"/>
                <w:spacing w:val="1"/>
              </w:rPr>
              <w:t>Наименование показателей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C27" w:rsidRPr="0030429F" w:rsidRDefault="001D6C27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F07520">
              <w:rPr>
                <w:b w:val="0"/>
                <w:i/>
                <w:color w:val="000000"/>
                <w:spacing w:val="-5"/>
                <w:sz w:val="22"/>
                <w:szCs w:val="22"/>
              </w:rPr>
              <w:t xml:space="preserve">Код бюджетной </w:t>
            </w:r>
            <w:proofErr w:type="gramStart"/>
            <w:r w:rsidRPr="00F07520">
              <w:rPr>
                <w:b w:val="0"/>
                <w:i/>
                <w:color w:val="000000"/>
                <w:spacing w:val="-3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Default="001D6C27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Фактический показатель</w:t>
            </w:r>
          </w:p>
          <w:p w:rsidR="001D6C27" w:rsidRPr="0030429F" w:rsidRDefault="001D6C27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2013 год (тыс. руб.)</w:t>
            </w:r>
          </w:p>
        </w:tc>
      </w:tr>
      <w:tr w:rsidR="001D6C27" w:rsidRPr="0030429F" w:rsidTr="00253350">
        <w:trPr>
          <w:trHeight w:hRule="exact" w:val="1707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C27" w:rsidRPr="001D6C27" w:rsidRDefault="001D6C27" w:rsidP="004D1779">
            <w:pPr>
              <w:pStyle w:val="a4"/>
              <w:rPr>
                <w:b w:val="0"/>
                <w:i/>
                <w:color w:val="000000"/>
                <w:spacing w:val="-5"/>
                <w:sz w:val="20"/>
              </w:rPr>
            </w:pPr>
            <w:r w:rsidRPr="001D6C27">
              <w:rPr>
                <w:b w:val="0"/>
                <w:i/>
                <w:color w:val="000000"/>
                <w:spacing w:val="-5"/>
                <w:sz w:val="20"/>
              </w:rPr>
              <w:t>Код гл. администратора источников финансирования дефицитов бюджетов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C27" w:rsidRPr="001D6C27" w:rsidRDefault="001D6C27" w:rsidP="004D1779">
            <w:pPr>
              <w:pStyle w:val="a4"/>
              <w:rPr>
                <w:b w:val="0"/>
                <w:i/>
                <w:color w:val="000000"/>
                <w:spacing w:val="-5"/>
                <w:sz w:val="20"/>
              </w:rPr>
            </w:pPr>
            <w:r>
              <w:rPr>
                <w:b w:val="0"/>
                <w:i/>
                <w:color w:val="000000"/>
                <w:spacing w:val="-5"/>
                <w:sz w:val="20"/>
              </w:rPr>
              <w:t>Код групп, подгрупп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C27" w:rsidRPr="001D6C27" w:rsidRDefault="00253350" w:rsidP="004D1779">
            <w:pPr>
              <w:pStyle w:val="a4"/>
              <w:rPr>
                <w:b w:val="0"/>
                <w:i/>
                <w:color w:val="000000"/>
                <w:spacing w:val="-5"/>
                <w:sz w:val="20"/>
              </w:rPr>
            </w:pPr>
            <w:r>
              <w:rPr>
                <w:b w:val="0"/>
                <w:i/>
                <w:color w:val="000000"/>
                <w:spacing w:val="-5"/>
                <w:sz w:val="20"/>
              </w:rPr>
              <w:t xml:space="preserve">Код </w:t>
            </w:r>
            <w:proofErr w:type="gramStart"/>
            <w:r>
              <w:rPr>
                <w:b w:val="0"/>
                <w:i/>
                <w:color w:val="000000"/>
                <w:spacing w:val="-5"/>
                <w:sz w:val="20"/>
              </w:rPr>
              <w:t>статьи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27" w:rsidRPr="001D6C27" w:rsidRDefault="00253350" w:rsidP="004D1779">
            <w:pPr>
              <w:pStyle w:val="a4"/>
              <w:rPr>
                <w:b w:val="0"/>
                <w:i/>
                <w:color w:val="000000"/>
                <w:spacing w:val="-5"/>
                <w:sz w:val="20"/>
              </w:rPr>
            </w:pPr>
            <w:r>
              <w:rPr>
                <w:b w:val="0"/>
                <w:i/>
                <w:color w:val="000000"/>
                <w:spacing w:val="-5"/>
                <w:sz w:val="20"/>
              </w:rPr>
              <w:t xml:space="preserve">Код </w:t>
            </w:r>
            <w:proofErr w:type="gramStart"/>
            <w:r>
              <w:rPr>
                <w:b w:val="0"/>
                <w:i/>
                <w:color w:val="000000"/>
                <w:spacing w:val="-5"/>
                <w:sz w:val="20"/>
              </w:rPr>
              <w:t>вида источника финансирования дефицитов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27" w:rsidRPr="0030429F" w:rsidRDefault="00253350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 xml:space="preserve">Код </w:t>
            </w:r>
            <w:proofErr w:type="spellStart"/>
            <w:r>
              <w:rPr>
                <w:b w:val="0"/>
                <w:i/>
                <w:sz w:val="22"/>
                <w:szCs w:val="22"/>
                <w:lang w:eastAsia="ru-RU"/>
              </w:rPr>
              <w:t>КОСГУ¸относящихся</w:t>
            </w:r>
            <w:proofErr w:type="spellEnd"/>
            <w:r>
              <w:rPr>
                <w:b w:val="0"/>
                <w:i/>
                <w:sz w:val="22"/>
                <w:szCs w:val="22"/>
                <w:lang w:eastAsia="ru-RU"/>
              </w:rPr>
              <w:t xml:space="preserve"> к источникам финансирования дефицитов бюджетов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Default="001D6C27" w:rsidP="004D1779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</w:p>
        </w:tc>
      </w:tr>
      <w:tr w:rsidR="001D6C27" w:rsidRPr="0030429F" w:rsidTr="00253350">
        <w:trPr>
          <w:trHeight w:hRule="exact" w:val="1399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1D6C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29F">
              <w:rPr>
                <w:rFonts w:ascii="Times New Roman" w:hAnsi="Times New Roman" w:cs="Times New Roman"/>
                <w:color w:val="000000"/>
              </w:rPr>
              <w:t>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1 573,7</w:t>
            </w:r>
          </w:p>
        </w:tc>
      </w:tr>
      <w:tr w:rsidR="001D6C27" w:rsidRPr="0030429F" w:rsidTr="00253350">
        <w:trPr>
          <w:trHeight w:hRule="exact" w:val="9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1D6C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29F">
              <w:rPr>
                <w:rFonts w:ascii="Times New Roman" w:hAnsi="Times New Roman" w:cs="Times New Roman"/>
                <w:color w:val="000000"/>
              </w:rPr>
              <w:t>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1 573,7</w:t>
            </w:r>
          </w:p>
        </w:tc>
      </w:tr>
      <w:tr w:rsidR="001D6C27" w:rsidRPr="0030429F" w:rsidTr="00253350">
        <w:trPr>
          <w:trHeight w:hRule="exact" w:val="226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величение</w:t>
            </w:r>
            <w:r w:rsidRPr="0030429F">
              <w:rPr>
                <w:rFonts w:ascii="Times New Roman" w:hAnsi="Times New Roman" w:cs="Times New Roman"/>
              </w:rPr>
              <w:t xml:space="preserve"> 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1D6C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02 01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-29 676,0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- 30 214,0</w:t>
            </w:r>
          </w:p>
        </w:tc>
      </w:tr>
      <w:tr w:rsidR="001D6C27" w:rsidRPr="0030429F" w:rsidTr="00253350">
        <w:trPr>
          <w:trHeight w:hRule="exact" w:val="226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30429F">
              <w:rPr>
                <w:rFonts w:ascii="Times New Roman" w:hAnsi="Times New Roman" w:cs="Times New Roman"/>
              </w:rPr>
              <w:t xml:space="preserve">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1D6C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02 01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30 573,0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27" w:rsidRPr="0030429F" w:rsidRDefault="001D6C27" w:rsidP="004D177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31 787,7</w:t>
            </w:r>
          </w:p>
        </w:tc>
      </w:tr>
    </w:tbl>
    <w:p w:rsidR="001D6C27" w:rsidRPr="001D6C27" w:rsidRDefault="001D6C27" w:rsidP="001D6C27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A05" w:rsidRDefault="00A0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03A05" w:rsidRPr="005A2E16" w:rsidRDefault="00A03A05" w:rsidP="00A0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E16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</w:t>
      </w:r>
    </w:p>
    <w:p w:rsidR="00A03A05" w:rsidRDefault="00A03A05" w:rsidP="00A0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16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округа Тверской за 2013 год</w:t>
      </w:r>
    </w:p>
    <w:p w:rsidR="00A03A05" w:rsidRDefault="00A03A05" w:rsidP="00A0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05" w:rsidRPr="00A50E36" w:rsidRDefault="00A03A05" w:rsidP="00A03A05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50E36">
        <w:rPr>
          <w:rFonts w:ascii="Times New Roman" w:hAnsi="Times New Roman" w:cs="Times New Roman"/>
          <w:sz w:val="24"/>
          <w:szCs w:val="24"/>
        </w:rPr>
        <w:t xml:space="preserve">Бюджет муниципального округа Тверской исполнялся в соответствии в законом города Москвы от 21 ноября </w:t>
      </w:r>
      <w:smartTag w:uri="urn:schemas-microsoft-com:office:smarttags" w:element="metricconverter">
        <w:smartTagPr>
          <w:attr w:name="ProductID" w:val="2012 г"/>
        </w:smartTagPr>
        <w:r w:rsidRPr="00A50E36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A50E36">
        <w:rPr>
          <w:rFonts w:ascii="Times New Roman" w:hAnsi="Times New Roman" w:cs="Times New Roman"/>
          <w:sz w:val="24"/>
          <w:szCs w:val="24"/>
        </w:rPr>
        <w:t>. N 59 «О бюджете города Москвы на 2013 год и плановый период 2014 и 2015 годов» на основании Решения муниципального Собрания внутригородского муниципального образования Тверское в городе Москве от 20.12.2012 №79/2012 «О бюджете внутригородского муниципального образования Тверское в городе Москве на 2013 год».</w:t>
      </w:r>
      <w:proofErr w:type="gramEnd"/>
    </w:p>
    <w:p w:rsidR="00A03A05" w:rsidRPr="00A50E36" w:rsidRDefault="00A03A05" w:rsidP="00A03A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ходе исполнения бюджета в течение отчетного периода вносились изменения и дополнения в первоначальную редакцию Решения о бюджете: 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выделением дополнительной суммы денежных средств для выплаты главе муниципального округа в связи с прекращением полномочий </w:t>
      </w:r>
      <w:proofErr w:type="gramStart"/>
      <w:r w:rsidRPr="00A50E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0E36">
        <w:rPr>
          <w:rFonts w:ascii="Times New Roman" w:hAnsi="Times New Roman" w:cs="Times New Roman"/>
          <w:sz w:val="24"/>
          <w:szCs w:val="24"/>
        </w:rPr>
        <w:t>95,1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субсидией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 (Для повышения эффективности деятельности Совета депутатов муниципального округа)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(2 005,2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запланированных денежных средств в связи с передачей полномочий по организации районных комиссий по делам несовершеннолетних и защите их прав, по содержанию муниципальных служащих, осуществляющих организацию </w:t>
      </w:r>
      <w:proofErr w:type="spellStart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социально-воспитательной, физкультурно-оздоровительной и спортивной работы с населением по месту жительства,  по организации опеки и патронажа, а также в связи с сокращением численности сотрудников аппарата администрации (В соответствии с Законом</w:t>
      </w:r>
      <w:proofErr w:type="gramEnd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от 06.02.2013 № 8)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(-6 859,4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>в связи с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услуги специализированной организации по подготовке и проведению торгов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(- 43,0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сокращением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для МБУ «Творческий центр «Ковчег»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прекратило функционирование в соответствии с Законом </w:t>
      </w:r>
      <w:proofErr w:type="gramStart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06.02.2013 № 8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(-11 376,7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денежных средств для проведения дополнительных праздничных мероприятий для жителей района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679,2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запланированных денежных средств в связи с передачей полномочий по физкультурно-оздоровительной и спортивной работе с населением по месту жительства и прекращением финансирования физкультурно-оздоровите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 спортивной работы  МБУ «Творческий центр «Ковчег»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</w:t>
      </w:r>
      <w:proofErr w:type="gramStart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06.02.2013 № 8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(-3 335,5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зат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на издание районной газеты «Каретный ряд»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снижением необходимости публикаций после передачи полномочий в соответствии с Законом г. Москвы от 06.02.2013 № 8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-600, 0 тыс. руб.).</w:t>
      </w:r>
    </w:p>
    <w:p w:rsidR="00A03A05" w:rsidRDefault="00A03A05" w:rsidP="00A03A05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внесенных изменений местный бюджет утвержден по доходам в сумме 29 676,0 тыс. руб., по расходам в сумме 30 573,0 тыс. руб.</w:t>
      </w:r>
    </w:p>
    <w:p w:rsidR="00A03A05" w:rsidRPr="00290E56" w:rsidRDefault="00A03A05" w:rsidP="00A03A0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90E56">
        <w:rPr>
          <w:rFonts w:ascii="Times New Roman" w:hAnsi="Times New Roman" w:cs="Times New Roman"/>
          <w:sz w:val="24"/>
          <w:szCs w:val="24"/>
        </w:rPr>
        <w:t xml:space="preserve">Исполнение по доходам составило </w:t>
      </w:r>
      <w:r w:rsidR="005D0AD3">
        <w:rPr>
          <w:rFonts w:ascii="Times New Roman" w:hAnsi="Times New Roman" w:cs="Times New Roman"/>
          <w:sz w:val="24"/>
          <w:szCs w:val="24"/>
        </w:rPr>
        <w:t>25</w:t>
      </w:r>
      <w:r w:rsidR="001D6C27">
        <w:rPr>
          <w:rFonts w:ascii="Times New Roman" w:hAnsi="Times New Roman" w:cs="Times New Roman"/>
          <w:sz w:val="24"/>
          <w:szCs w:val="24"/>
        </w:rPr>
        <w:t> 708,9</w:t>
      </w:r>
      <w:r w:rsidRPr="00290E56">
        <w:rPr>
          <w:rFonts w:ascii="Times New Roman" w:hAnsi="Times New Roman" w:cs="Times New Roman"/>
          <w:sz w:val="24"/>
          <w:szCs w:val="24"/>
        </w:rPr>
        <w:t> тыс. 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E5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86,6 </w:t>
      </w:r>
      <w:r w:rsidRPr="00290E56"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A03A05" w:rsidRPr="00290E56" w:rsidRDefault="00A03A05" w:rsidP="00A03A05">
      <w:pPr>
        <w:pStyle w:val="ab"/>
        <w:spacing w:after="0"/>
        <w:ind w:left="0" w:firstLine="709"/>
        <w:rPr>
          <w:bCs/>
        </w:rPr>
      </w:pPr>
      <w:r w:rsidRPr="00290E56">
        <w:t xml:space="preserve">Исполнение по расходам составило </w:t>
      </w:r>
      <w:r>
        <w:t xml:space="preserve">27 282,7 </w:t>
      </w:r>
      <w:r w:rsidRPr="00290E56">
        <w:t xml:space="preserve"> тыс. рублей или </w:t>
      </w:r>
      <w:r>
        <w:t xml:space="preserve">89,2 </w:t>
      </w:r>
      <w:r w:rsidRPr="00290E56">
        <w:rPr>
          <w:bCs/>
        </w:rPr>
        <w:t>%.</w:t>
      </w:r>
    </w:p>
    <w:p w:rsidR="00A03A05" w:rsidRDefault="00A03A05" w:rsidP="00A03A05">
      <w:pPr>
        <w:tabs>
          <w:tab w:val="left" w:pos="42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03A05" w:rsidRDefault="00A03A05" w:rsidP="00A03A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Поступление  доходов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</w:t>
      </w:r>
      <w:r w:rsidRPr="00B11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бюджета по доходам в размере 86,6 %: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части налоговых доходов - снижение доходов населения района;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части </w:t>
      </w:r>
      <w:r w:rsidRPr="00E87636">
        <w:rPr>
          <w:rFonts w:ascii="Times New Roman" w:hAnsi="Times New Roman" w:cs="Times New Roman"/>
          <w:sz w:val="24"/>
          <w:szCs w:val="24"/>
        </w:rPr>
        <w:t>штрафов, пеней, процентов по налогу на доходы физических лиц, поступающих  в бюджет МО</w:t>
      </w:r>
      <w:r>
        <w:rPr>
          <w:rFonts w:ascii="Times New Roman" w:hAnsi="Times New Roman" w:cs="Times New Roman"/>
          <w:sz w:val="24"/>
          <w:szCs w:val="24"/>
        </w:rPr>
        <w:t xml:space="preserve"> – невозможность установления точных годовых плановых показателей;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в части субсидии</w:t>
      </w:r>
      <w:r w:rsidRPr="00E87636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осуществления Советом де</w:t>
      </w:r>
      <w:r>
        <w:rPr>
          <w:rFonts w:ascii="Times New Roman" w:hAnsi="Times New Roman" w:cs="Times New Roman"/>
          <w:sz w:val="24"/>
          <w:szCs w:val="24"/>
        </w:rPr>
        <w:t xml:space="preserve">путатов МО Тверской полномочий – часть субсидии в размере 199,3 тыс. руб. </w:t>
      </w:r>
      <w:r w:rsidRPr="00E87636">
        <w:rPr>
          <w:rFonts w:ascii="Times New Roman" w:hAnsi="Times New Roman" w:cs="Times New Roman"/>
          <w:sz w:val="24"/>
          <w:szCs w:val="24"/>
        </w:rPr>
        <w:t xml:space="preserve">на уплату страховых взносов </w:t>
      </w:r>
      <w:r>
        <w:rPr>
          <w:rFonts w:ascii="Times New Roman" w:hAnsi="Times New Roman" w:cs="Times New Roman"/>
          <w:sz w:val="24"/>
          <w:szCs w:val="24"/>
        </w:rPr>
        <w:t xml:space="preserve">была запланирована, но </w:t>
      </w:r>
      <w:r w:rsidRPr="00E87636">
        <w:rPr>
          <w:rFonts w:ascii="Times New Roman" w:hAnsi="Times New Roman" w:cs="Times New Roman"/>
          <w:sz w:val="24"/>
          <w:szCs w:val="24"/>
        </w:rPr>
        <w:t>в состав межбюджетного трансферта не включалась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части субвенций</w:t>
      </w:r>
      <w:r w:rsidRPr="00E87636">
        <w:rPr>
          <w:rFonts w:ascii="Times New Roman" w:hAnsi="Times New Roman" w:cs="Times New Roman"/>
          <w:sz w:val="24"/>
          <w:szCs w:val="24"/>
        </w:rPr>
        <w:t xml:space="preserve"> на осуществление перед</w:t>
      </w:r>
      <w:r>
        <w:rPr>
          <w:rFonts w:ascii="Times New Roman" w:hAnsi="Times New Roman" w:cs="Times New Roman"/>
          <w:sz w:val="24"/>
          <w:szCs w:val="24"/>
        </w:rPr>
        <w:t xml:space="preserve">анных полномочий города Москвы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87636">
        <w:rPr>
          <w:rFonts w:ascii="Times New Roman" w:hAnsi="Times New Roman" w:cs="Times New Roman"/>
          <w:sz w:val="24"/>
          <w:szCs w:val="24"/>
        </w:rPr>
        <w:t>еиспользованный остаток возвращен в бюджет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636">
        <w:rPr>
          <w:rFonts w:ascii="Times New Roman" w:hAnsi="Times New Roman" w:cs="Times New Roman"/>
          <w:sz w:val="24"/>
          <w:szCs w:val="24"/>
        </w:rPr>
        <w:t>в соответствии с Законом г. Москвы от 06.02.2013 № 8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также был произведен возврат неиспользованных субвенций прошлых лет.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</w:p>
    <w:p w:rsidR="00A03A05" w:rsidRPr="00B11446" w:rsidRDefault="00A03A05" w:rsidP="00A03A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3A05" w:rsidRDefault="00A03A05" w:rsidP="00A03A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 по расходам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части расходов на функционирование высшего должностного лица муниципального образования (глава муниципального округа) – выполнение плановых </w:t>
      </w:r>
      <w:r w:rsidR="00CB661F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 92,4 %, причина: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ыборная должность некоторое время была не занята, не перечислены страховые взносы в полном объеме, компенсация на санаторно-курортное лечение выплачена за отработанное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функционирование представительных органов муниципальных образований (Совет депутатов муниципального округа Тверской) –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76,0 %, причина: некоторые депутаты не получаю проездных док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ументов,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льготы; </w:t>
      </w:r>
      <w:r>
        <w:rPr>
          <w:rFonts w:ascii="Times New Roman" w:hAnsi="Times New Roman" w:cs="Times New Roman"/>
          <w:sz w:val="24"/>
          <w:szCs w:val="24"/>
        </w:rPr>
        <w:t>часть субсидии в размере 199, 3 тыс. руб.</w:t>
      </w:r>
      <w:r w:rsidRPr="00E87636">
        <w:rPr>
          <w:rFonts w:ascii="Times New Roman" w:hAnsi="Times New Roman" w:cs="Times New Roman"/>
          <w:sz w:val="24"/>
          <w:szCs w:val="24"/>
        </w:rPr>
        <w:t xml:space="preserve"> на уплату страховых взносов </w:t>
      </w:r>
      <w:r>
        <w:rPr>
          <w:rFonts w:ascii="Times New Roman" w:hAnsi="Times New Roman" w:cs="Times New Roman"/>
          <w:sz w:val="24"/>
          <w:szCs w:val="24"/>
        </w:rPr>
        <w:t xml:space="preserve">была запланирована, но </w:t>
      </w:r>
      <w:r w:rsidRPr="00E87636">
        <w:rPr>
          <w:rFonts w:ascii="Times New Roman" w:hAnsi="Times New Roman" w:cs="Times New Roman"/>
          <w:sz w:val="24"/>
          <w:szCs w:val="24"/>
        </w:rPr>
        <w:t>в состав межбюджетного трансферта не включалась</w:t>
      </w:r>
      <w:r>
        <w:rPr>
          <w:rFonts w:ascii="Times New Roman" w:hAnsi="Times New Roman" w:cs="Times New Roman"/>
          <w:sz w:val="24"/>
          <w:szCs w:val="24"/>
        </w:rPr>
        <w:t>, часть субсидии на уплату страховых взносов, включенная в состав трансферта в размере 265,9 тыс. руб., возвращена в бюджет;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части функционирования местных администраций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плановых </w:t>
      </w:r>
      <w:r w:rsidR="00D31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89,0 %, причина: н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 дополнительный оплачиваемый отпуск, экономия по медицинским услугам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муниципального округа; н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использована компенсация на санаторно-курортное лечение всеми сотрудниками, снизились материально-технические затраты при сокращении штата, снизились прочие затраты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тсутствовала необходимость в покупке материальных запасов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содержания муниципальных служащих, осуществляющих переданные полномочия,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подготовкой к передаче полномочий в соответствии с Законом </w:t>
      </w:r>
      <w:proofErr w:type="gramStart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Москвы от 06.02.2013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расходова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резервного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выполнение плановых 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0,0 %, причина: р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езервный фонд не </w:t>
      </w:r>
      <w:r w:rsidR="00CB661F"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 наступили чрезвычайные ситуации, на покрытие последствий которых он может расходоваться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услуги специализированных организаций по проведению торгов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46,9 %, причина: снижение числа проводимых конкурсных процедур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передачей полномочий в соответствии с Законом </w:t>
      </w:r>
      <w:proofErr w:type="gramStart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06.02.2013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осуговые</w:t>
      </w:r>
      <w:proofErr w:type="spellEnd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эксплуатационные и коммунальные услуги </w:t>
      </w:r>
      <w:proofErr w:type="spellStart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99,9 %;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 на местные мероприятия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95,9 %, причина: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снижения цены при проведении конкурсных мероприятий сложилась экономия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 на с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мероприятия для жителей района и обслуживание спортивных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спец. организаций по печати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района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38,9 %, причина: снижение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публикаций после передачи полномочий в соответствии с Законом </w:t>
      </w:r>
      <w:proofErr w:type="gramStart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06.02.2013 № 8</w:t>
      </w:r>
    </w:p>
    <w:p w:rsidR="007E43A6" w:rsidRPr="001D6C27" w:rsidRDefault="007E43A6" w:rsidP="001D6C2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3A6" w:rsidRPr="001D6C27" w:rsidSect="00F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C4" w:rsidRDefault="00F65CC4" w:rsidP="00AA004F">
      <w:r>
        <w:separator/>
      </w:r>
    </w:p>
  </w:endnote>
  <w:endnote w:type="continuationSeparator" w:id="0">
    <w:p w:rsidR="00F65CC4" w:rsidRDefault="00F65CC4" w:rsidP="00AA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C4" w:rsidRDefault="00F65CC4" w:rsidP="00AA004F">
      <w:r>
        <w:separator/>
      </w:r>
    </w:p>
  </w:footnote>
  <w:footnote w:type="continuationSeparator" w:id="0">
    <w:p w:rsidR="00F65CC4" w:rsidRDefault="00F65CC4" w:rsidP="00AA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B51F9A"/>
    <w:multiLevelType w:val="hybridMultilevel"/>
    <w:tmpl w:val="E332A532"/>
    <w:lvl w:ilvl="0" w:tplc="B1D2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909BF"/>
    <w:multiLevelType w:val="multilevel"/>
    <w:tmpl w:val="0419001F"/>
    <w:numStyleLink w:val="111111"/>
  </w:abstractNum>
  <w:abstractNum w:abstractNumId="3">
    <w:nsid w:val="34D45899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537D"/>
    <w:multiLevelType w:val="hybridMultilevel"/>
    <w:tmpl w:val="4C745484"/>
    <w:lvl w:ilvl="0" w:tplc="7A404886">
      <w:start w:val="1"/>
      <w:numFmt w:val="bullet"/>
      <w:lvlText w:val="-"/>
      <w:lvlJc w:val="left"/>
      <w:pPr>
        <w:tabs>
          <w:tab w:val="num" w:pos="1134"/>
        </w:tabs>
        <w:ind w:left="851" w:firstLine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20D5C"/>
    <w:multiLevelType w:val="hybridMultilevel"/>
    <w:tmpl w:val="FF1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EF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732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C41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77D96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4F4A"/>
    <w:rsid w:val="00135176"/>
    <w:rsid w:val="00135D4F"/>
    <w:rsid w:val="00135E57"/>
    <w:rsid w:val="001360A9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5EE"/>
    <w:rsid w:val="0015174E"/>
    <w:rsid w:val="00151AB2"/>
    <w:rsid w:val="00151C61"/>
    <w:rsid w:val="00152059"/>
    <w:rsid w:val="00152923"/>
    <w:rsid w:val="00152D22"/>
    <w:rsid w:val="00152E71"/>
    <w:rsid w:val="001531C5"/>
    <w:rsid w:val="001533B1"/>
    <w:rsid w:val="00154027"/>
    <w:rsid w:val="00154F40"/>
    <w:rsid w:val="00155E06"/>
    <w:rsid w:val="00155E92"/>
    <w:rsid w:val="00156079"/>
    <w:rsid w:val="0015742B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639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0D09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52D1"/>
    <w:rsid w:val="001B6E18"/>
    <w:rsid w:val="001B6E58"/>
    <w:rsid w:val="001B6ECB"/>
    <w:rsid w:val="001C08D0"/>
    <w:rsid w:val="001C0938"/>
    <w:rsid w:val="001C0B0F"/>
    <w:rsid w:val="001C2330"/>
    <w:rsid w:val="001C2F95"/>
    <w:rsid w:val="001C34FF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27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350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179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CFF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29F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71E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4B11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4E5"/>
    <w:rsid w:val="00401CFD"/>
    <w:rsid w:val="00401FE0"/>
    <w:rsid w:val="004027DB"/>
    <w:rsid w:val="00402A15"/>
    <w:rsid w:val="00402F35"/>
    <w:rsid w:val="00403147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4E7F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5427"/>
    <w:rsid w:val="0043650F"/>
    <w:rsid w:val="004365C0"/>
    <w:rsid w:val="00436CF0"/>
    <w:rsid w:val="0043712C"/>
    <w:rsid w:val="00437EEB"/>
    <w:rsid w:val="004403B9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A1"/>
    <w:rsid w:val="00463D39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4E21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6F63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1B6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7AD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E1F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66B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4D57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08A8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AD3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3E7"/>
    <w:rsid w:val="005E5CA5"/>
    <w:rsid w:val="005E6358"/>
    <w:rsid w:val="005E741D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0B2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45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431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4BDB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4F58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BB7"/>
    <w:rsid w:val="006C5864"/>
    <w:rsid w:val="006C5C63"/>
    <w:rsid w:val="006C5E69"/>
    <w:rsid w:val="006C60A0"/>
    <w:rsid w:val="006C698D"/>
    <w:rsid w:val="006C6DB9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2A6"/>
    <w:rsid w:val="00704CD6"/>
    <w:rsid w:val="00705D65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AF6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3FC8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664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41A"/>
    <w:rsid w:val="00796464"/>
    <w:rsid w:val="00796DAA"/>
    <w:rsid w:val="00796E6D"/>
    <w:rsid w:val="00797451"/>
    <w:rsid w:val="00797D1A"/>
    <w:rsid w:val="007A0F70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3A6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7AE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045"/>
    <w:rsid w:val="008620B9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1C8E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254B"/>
    <w:rsid w:val="008E3D3E"/>
    <w:rsid w:val="008E4588"/>
    <w:rsid w:val="008E4A99"/>
    <w:rsid w:val="008E599E"/>
    <w:rsid w:val="008E5F1C"/>
    <w:rsid w:val="008E6412"/>
    <w:rsid w:val="008E677C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066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CA1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6FF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95A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3A05"/>
    <w:rsid w:val="00A04249"/>
    <w:rsid w:val="00A04A0C"/>
    <w:rsid w:val="00A053CF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199B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18A0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4F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771"/>
    <w:rsid w:val="00AC1DC4"/>
    <w:rsid w:val="00AC283E"/>
    <w:rsid w:val="00AC2875"/>
    <w:rsid w:val="00AC408A"/>
    <w:rsid w:val="00AC4406"/>
    <w:rsid w:val="00AC4B1E"/>
    <w:rsid w:val="00AC4C94"/>
    <w:rsid w:val="00AC4FB2"/>
    <w:rsid w:val="00AC5289"/>
    <w:rsid w:val="00AC5B41"/>
    <w:rsid w:val="00AC6AC5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AF7A57"/>
    <w:rsid w:val="00B0078A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5E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171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57C3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494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6A03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91A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64D"/>
    <w:rsid w:val="00BB7F0B"/>
    <w:rsid w:val="00BC1260"/>
    <w:rsid w:val="00BC18C0"/>
    <w:rsid w:val="00BC3DC0"/>
    <w:rsid w:val="00BC5649"/>
    <w:rsid w:val="00BC66D1"/>
    <w:rsid w:val="00BC6DA1"/>
    <w:rsid w:val="00BD0525"/>
    <w:rsid w:val="00BD09FF"/>
    <w:rsid w:val="00BD0E02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B16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0C2F"/>
    <w:rsid w:val="00C315A8"/>
    <w:rsid w:val="00C32C69"/>
    <w:rsid w:val="00C33D49"/>
    <w:rsid w:val="00C347CA"/>
    <w:rsid w:val="00C35210"/>
    <w:rsid w:val="00C357C9"/>
    <w:rsid w:val="00C3587B"/>
    <w:rsid w:val="00C36139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DF5"/>
    <w:rsid w:val="00C57F1E"/>
    <w:rsid w:val="00C60086"/>
    <w:rsid w:val="00C604AD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17F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2E6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61F"/>
    <w:rsid w:val="00CB6B65"/>
    <w:rsid w:val="00CC037F"/>
    <w:rsid w:val="00CC03E7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37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7D7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65A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2EDA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77F5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5EF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62D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5A7"/>
    <w:rsid w:val="00EA595A"/>
    <w:rsid w:val="00EA66C0"/>
    <w:rsid w:val="00EA6F60"/>
    <w:rsid w:val="00EA714B"/>
    <w:rsid w:val="00EA780A"/>
    <w:rsid w:val="00EA7E7E"/>
    <w:rsid w:val="00EB02D2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9DE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4BEC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520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B01"/>
    <w:rsid w:val="00F44EBF"/>
    <w:rsid w:val="00F46F24"/>
    <w:rsid w:val="00F470D9"/>
    <w:rsid w:val="00F47791"/>
    <w:rsid w:val="00F4781F"/>
    <w:rsid w:val="00F47906"/>
    <w:rsid w:val="00F47E85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57BFF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CC4"/>
    <w:rsid w:val="00F65E55"/>
    <w:rsid w:val="00F6634C"/>
    <w:rsid w:val="00F67C9E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12D"/>
    <w:rsid w:val="00F9553F"/>
    <w:rsid w:val="00F96029"/>
    <w:rsid w:val="00F96256"/>
    <w:rsid w:val="00F971BB"/>
    <w:rsid w:val="00F974B2"/>
    <w:rsid w:val="00FA0860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6A2"/>
    <w:rsid w:val="00FA38E8"/>
    <w:rsid w:val="00FA3A72"/>
    <w:rsid w:val="00FA3F08"/>
    <w:rsid w:val="00FA3FAC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02E"/>
    <w:rsid w:val="00FA70B4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469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28A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paragraph" w:styleId="2">
    <w:name w:val="heading 2"/>
    <w:basedOn w:val="a"/>
    <w:next w:val="a"/>
    <w:link w:val="20"/>
    <w:qFormat/>
    <w:rsid w:val="007E43A6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E43A6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E43A6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E43A6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EF"/>
    <w:pPr>
      <w:ind w:left="720"/>
      <w:contextualSpacing/>
    </w:pPr>
  </w:style>
  <w:style w:type="paragraph" w:customStyle="1" w:styleId="ConsPlusNonformat">
    <w:name w:val="ConsPlusNonformat"/>
    <w:uiPriority w:val="99"/>
    <w:rsid w:val="00AA004F"/>
    <w:pPr>
      <w:suppressAutoHyphens/>
      <w:autoSpaceDE w:val="0"/>
      <w:ind w:firstLine="0"/>
      <w:jc w:val="lef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AA004F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AA00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04F"/>
  </w:style>
  <w:style w:type="paragraph" w:styleId="a8">
    <w:name w:val="foot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04F"/>
  </w:style>
  <w:style w:type="table" w:styleId="aa">
    <w:name w:val="Table Grid"/>
    <w:basedOn w:val="a1"/>
    <w:uiPriority w:val="59"/>
    <w:rsid w:val="00AA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E4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4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E43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E43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Body Text Indent"/>
    <w:aliases w:val="Знак Знак2,Основной текст 1"/>
    <w:basedOn w:val="a"/>
    <w:link w:val="ac"/>
    <w:rsid w:val="00A03A0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Знак Знак2 Знак,Основной текст 1 Знак"/>
    <w:basedOn w:val="a0"/>
    <w:link w:val="ab"/>
    <w:rsid w:val="00A03A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aliases w:val="3.2"/>
    <w:basedOn w:val="a2"/>
    <w:rsid w:val="00A03A05"/>
    <w:pPr>
      <w:numPr>
        <w:numId w:val="7"/>
      </w:numPr>
    </w:pPr>
  </w:style>
  <w:style w:type="paragraph" w:styleId="ad">
    <w:name w:val="Balloon Text"/>
    <w:basedOn w:val="a"/>
    <w:link w:val="ae"/>
    <w:uiPriority w:val="99"/>
    <w:semiHidden/>
    <w:unhideWhenUsed/>
    <w:rsid w:val="00A91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8A0"/>
    <w:rPr>
      <w:rFonts w:ascii="Tahoma" w:hAnsi="Tahoma" w:cs="Tahoma"/>
      <w:sz w:val="16"/>
      <w:szCs w:val="16"/>
    </w:rPr>
  </w:style>
  <w:style w:type="character" w:customStyle="1" w:styleId="31">
    <w:name w:val="Основной текст (3)"/>
    <w:basedOn w:val="a0"/>
    <w:rsid w:val="00694B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">
    <w:name w:val="Без интервала1"/>
    <w:rsid w:val="00AF7A5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D72A-5952-4304-81E3-80E6143F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46</cp:revision>
  <cp:lastPrinted>2014-05-23T03:24:00Z</cp:lastPrinted>
  <dcterms:created xsi:type="dcterms:W3CDTF">2014-04-01T12:59:00Z</dcterms:created>
  <dcterms:modified xsi:type="dcterms:W3CDTF">2014-05-23T08:22:00Z</dcterms:modified>
</cp:coreProperties>
</file>