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1" w:rsidRDefault="00665A41" w:rsidP="00665A4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65A41" w:rsidRDefault="00665A41" w:rsidP="00665A41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665A41" w:rsidRDefault="00665A41" w:rsidP="00665A41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665A41" w:rsidRDefault="00665A41" w:rsidP="00665A41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5A41" w:rsidRDefault="00665A41" w:rsidP="00665A41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665A41" w:rsidRDefault="00665A41" w:rsidP="00665A41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65A41" w:rsidRDefault="00665A41" w:rsidP="00665A41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665A41" w:rsidRPr="00665A41" w:rsidRDefault="00665A41" w:rsidP="00665A41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>
        <w:rPr>
          <w:rStyle w:val="3"/>
          <w:rFonts w:eastAsia="Calibri"/>
          <w:sz w:val="28"/>
          <w:szCs w:val="28"/>
        </w:rPr>
        <w:t>№   551 /2015</w:t>
      </w:r>
    </w:p>
    <w:p w:rsidR="00523BC3" w:rsidRPr="00FA7280" w:rsidRDefault="00972002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установке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ограждающего</w:t>
      </w:r>
      <w:r w:rsidR="008F1DAC">
        <w:rPr>
          <w:rStyle w:val="a4"/>
          <w:sz w:val="28"/>
          <w:szCs w:val="28"/>
        </w:rPr>
        <w:t xml:space="preserve"> </w:t>
      </w:r>
      <w:r w:rsidR="000D7E1F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r w:rsidR="00CE5759">
        <w:rPr>
          <w:rStyle w:val="a4"/>
          <w:sz w:val="28"/>
          <w:szCs w:val="28"/>
        </w:rPr>
        <w:t>ул</w:t>
      </w:r>
      <w:proofErr w:type="gramStart"/>
      <w:r w:rsidR="00CE575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П</w:t>
      </w:r>
      <w:proofErr w:type="gramEnd"/>
      <w:r>
        <w:rPr>
          <w:rStyle w:val="a4"/>
          <w:sz w:val="28"/>
          <w:szCs w:val="28"/>
        </w:rPr>
        <w:t>етровка, д.19, стр.1,3,4,5,6,7,8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Default="00523BC3" w:rsidP="001226FE">
      <w:pPr>
        <w:pStyle w:val="a3"/>
        <w:spacing w:before="0" w:beforeAutospacing="0" w:after="0" w:afterAutospacing="0"/>
        <w:jc w:val="both"/>
      </w:pPr>
      <w:r w:rsidRPr="00695D16">
        <w:t>1.</w:t>
      </w:r>
      <w:r w:rsidR="003B0398" w:rsidRPr="00695D16">
        <w:tab/>
      </w:r>
      <w:r w:rsidRPr="00695D16">
        <w:t>Со</w:t>
      </w:r>
      <w:r w:rsidR="00972002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972002">
        <w:t>а (1</w:t>
      </w:r>
      <w:r w:rsidR="00D81E08" w:rsidRPr="00695D16">
        <w:t xml:space="preserve"> шлагбаум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r w:rsidR="001226FE" w:rsidRPr="001226FE">
        <w:rPr>
          <w:rStyle w:val="a4"/>
          <w:b w:val="0"/>
        </w:rPr>
        <w:t>ул.</w:t>
      </w:r>
      <w:r w:rsidR="00D55E00">
        <w:rPr>
          <w:rStyle w:val="a4"/>
          <w:b w:val="0"/>
        </w:rPr>
        <w:t xml:space="preserve"> </w:t>
      </w:r>
      <w:r w:rsidR="00972002">
        <w:rPr>
          <w:rStyle w:val="a4"/>
          <w:b w:val="0"/>
        </w:rPr>
        <w:t>Петровка, д.19, стр.1,3,4,5,6,7,8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 w:rsidRPr="00695D16"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972002" w:rsidRPr="001226FE" w:rsidRDefault="00972002" w:rsidP="001226FE">
      <w:pPr>
        <w:pStyle w:val="a3"/>
        <w:spacing w:before="0" w:beforeAutospacing="0" w:after="0" w:afterAutospacing="0"/>
        <w:jc w:val="both"/>
        <w:rPr>
          <w:b/>
          <w:bCs/>
        </w:rPr>
      </w:pPr>
      <w:r>
        <w:t>2.</w:t>
      </w:r>
      <w:r>
        <w:tab/>
      </w:r>
      <w:r w:rsidR="000D7E1F">
        <w:t>Признать утратившим силу решение</w:t>
      </w:r>
      <w:r>
        <w:t xml:space="preserve"> Совета депутатов муниципального округа Тверской от 08.10.2015 №542/2015 «Об отказе в согласовании установки ограждающего устройства по адресу: </w:t>
      </w:r>
      <w:proofErr w:type="gramStart"/>
      <w:r>
        <w:t>Москва, ул. Петровка, д.19, стр.1; стр.4;стр.5;стр.7;стр.8».</w:t>
      </w:r>
      <w:proofErr w:type="gramEnd"/>
    </w:p>
    <w:p w:rsidR="00695D16" w:rsidRPr="00695D16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5D16" w:rsidRPr="00695D16">
        <w:rPr>
          <w:rFonts w:ascii="Times New Roman" w:hAnsi="Times New Roman" w:cs="Times New Roman"/>
          <w:sz w:val="24"/>
          <w:szCs w:val="24"/>
        </w:rPr>
        <w:t>.</w:t>
      </w:r>
      <w:r w:rsidR="00695D16"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226FE">
        <w:rPr>
          <w:rFonts w:ascii="Times New Roman" w:hAnsi="Times New Roman" w:cs="Times New Roman"/>
          <w:sz w:val="24"/>
          <w:szCs w:val="24"/>
        </w:rPr>
        <w:t xml:space="preserve">, </w:t>
      </w:r>
      <w:r w:rsidR="00D55E00" w:rsidRPr="00D55E00">
        <w:rPr>
          <w:rStyle w:val="a4"/>
          <w:rFonts w:ascii="Times New Roman" w:hAnsi="Times New Roman" w:cs="Times New Roman"/>
          <w:b w:val="0"/>
          <w:sz w:val="24"/>
          <w:szCs w:val="24"/>
        </w:rPr>
        <w:t>ул.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>Петровка, д.19, стр.1,3,4,5,6,7,8</w:t>
      </w:r>
      <w:r w:rsidR="00D55E00">
        <w:t xml:space="preserve"> </w:t>
      </w:r>
      <w:r w:rsidR="00695D16"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="00695D16"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="00695D16"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="00695D16"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65A41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65A41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65A41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65A41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72002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F" w:rsidRPr="002C07D5" w:rsidRDefault="000D7E1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83F97"/>
    <w:rsid w:val="000D7E1F"/>
    <w:rsid w:val="000E7793"/>
    <w:rsid w:val="001226FE"/>
    <w:rsid w:val="001305BE"/>
    <w:rsid w:val="00193983"/>
    <w:rsid w:val="001A0B85"/>
    <w:rsid w:val="001A1715"/>
    <w:rsid w:val="001C430D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65A41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966AA"/>
    <w:rsid w:val="008A7135"/>
    <w:rsid w:val="008C52BE"/>
    <w:rsid w:val="008F1DAC"/>
    <w:rsid w:val="008F70A3"/>
    <w:rsid w:val="00901D2C"/>
    <w:rsid w:val="00905C24"/>
    <w:rsid w:val="00972002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55E00"/>
    <w:rsid w:val="00D81E08"/>
    <w:rsid w:val="00DB1B86"/>
    <w:rsid w:val="00DD5387"/>
    <w:rsid w:val="00DE0918"/>
    <w:rsid w:val="00DE0F26"/>
    <w:rsid w:val="00E03EEF"/>
    <w:rsid w:val="00E379E0"/>
    <w:rsid w:val="00E65D76"/>
    <w:rsid w:val="00EA3D4A"/>
    <w:rsid w:val="00EB43C4"/>
    <w:rsid w:val="00ED7716"/>
    <w:rsid w:val="00EE4DA8"/>
    <w:rsid w:val="00F01F09"/>
    <w:rsid w:val="00F115AB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89AD-CEAC-49E3-92F7-86A66EC3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70</cp:revision>
  <cp:lastPrinted>2015-11-16T06:37:00Z</cp:lastPrinted>
  <dcterms:created xsi:type="dcterms:W3CDTF">2015-04-03T13:40:00Z</dcterms:created>
  <dcterms:modified xsi:type="dcterms:W3CDTF">2015-11-16T06:38:00Z</dcterms:modified>
</cp:coreProperties>
</file>