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2" w:rsidRPr="007E220F" w:rsidRDefault="000B47D2" w:rsidP="00272067">
      <w:pPr>
        <w:ind w:right="3401"/>
        <w:jc w:val="right"/>
        <w:rPr>
          <w:rFonts w:cs="Times New Roman"/>
          <w:b/>
        </w:rPr>
      </w:pPr>
    </w:p>
    <w:p w:rsidR="006E7BF3" w:rsidRPr="006E7BF3" w:rsidRDefault="006E7BF3" w:rsidP="006E7BF3">
      <w:pPr>
        <w:ind w:right="3401"/>
        <w:jc w:val="right"/>
        <w:rPr>
          <w:rFonts w:cs="Times New Roman"/>
          <w:b/>
          <w:sz w:val="28"/>
          <w:szCs w:val="28"/>
        </w:rPr>
      </w:pPr>
    </w:p>
    <w:p w:rsidR="000B47D2" w:rsidRPr="007E220F" w:rsidRDefault="000B47D2" w:rsidP="000B47D2">
      <w:pPr>
        <w:ind w:right="3401"/>
        <w:jc w:val="both"/>
        <w:rPr>
          <w:rFonts w:cs="Times New Roman"/>
          <w:b/>
        </w:rPr>
      </w:pPr>
    </w:p>
    <w:p w:rsidR="00692AF5" w:rsidRDefault="00692AF5" w:rsidP="00692AF5">
      <w:pPr>
        <w:spacing w:line="326" w:lineRule="exact"/>
        <w:ind w:left="4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692AF5" w:rsidRDefault="00692AF5" w:rsidP="00692AF5">
      <w:pPr>
        <w:spacing w:line="326" w:lineRule="exact"/>
        <w:ind w:left="4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692AF5" w:rsidRDefault="00692AF5" w:rsidP="00692AF5">
      <w:pPr>
        <w:spacing w:line="326" w:lineRule="exact"/>
        <w:ind w:left="4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РЕШЕНИЕ</w:t>
      </w:r>
    </w:p>
    <w:p w:rsidR="00692AF5" w:rsidRPr="00A370CA" w:rsidRDefault="00692AF5" w:rsidP="00692AF5">
      <w:pPr>
        <w:spacing w:line="326" w:lineRule="exact"/>
        <w:ind w:left="40"/>
        <w:rPr>
          <w:rFonts w:cs="Times New Roman"/>
          <w:b/>
          <w:bCs/>
          <w:color w:val="000000"/>
          <w:sz w:val="26"/>
          <w:szCs w:val="26"/>
        </w:rPr>
      </w:pPr>
    </w:p>
    <w:p w:rsidR="000B47D2" w:rsidRPr="00692AF5" w:rsidRDefault="00692AF5" w:rsidP="00692AF5">
      <w:pPr>
        <w:tabs>
          <w:tab w:val="left" w:leader="underscore" w:pos="1459"/>
          <w:tab w:val="left" w:leader="underscore" w:pos="3701"/>
        </w:tabs>
        <w:spacing w:after="497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21.01.2016  </w:t>
      </w:r>
      <w:r>
        <w:rPr>
          <w:rStyle w:val="3"/>
          <w:rFonts w:eastAsia="Calibri"/>
          <w:sz w:val="28"/>
          <w:szCs w:val="28"/>
        </w:rPr>
        <w:t xml:space="preserve">№ </w:t>
      </w:r>
      <w:r w:rsidR="003F07D1">
        <w:rPr>
          <w:rStyle w:val="3"/>
          <w:rFonts w:eastAsia="Calibri"/>
          <w:sz w:val="28"/>
          <w:szCs w:val="28"/>
        </w:rPr>
        <w:t>586</w:t>
      </w:r>
      <w:r>
        <w:rPr>
          <w:rStyle w:val="3"/>
          <w:rFonts w:eastAsia="Calibri"/>
          <w:sz w:val="28"/>
          <w:szCs w:val="28"/>
        </w:rPr>
        <w:t xml:space="preserve"> /2016</w:t>
      </w:r>
    </w:p>
    <w:p w:rsidR="000B47D2" w:rsidRPr="006E7BF3" w:rsidRDefault="000B47D2" w:rsidP="000B47D2">
      <w:pPr>
        <w:ind w:right="3401"/>
        <w:jc w:val="both"/>
        <w:rPr>
          <w:rFonts w:cs="Times New Roman"/>
          <w:b/>
          <w:sz w:val="26"/>
          <w:szCs w:val="26"/>
        </w:rPr>
      </w:pPr>
      <w:r w:rsidRPr="006E7BF3">
        <w:rPr>
          <w:rFonts w:cs="Times New Roman"/>
          <w:b/>
          <w:sz w:val="26"/>
          <w:szCs w:val="26"/>
        </w:rPr>
        <w:t>О внесении изменений в решение Совета депутатов муниципально</w:t>
      </w:r>
      <w:r w:rsidR="006E7BF3">
        <w:rPr>
          <w:rFonts w:cs="Times New Roman"/>
          <w:b/>
          <w:sz w:val="26"/>
          <w:szCs w:val="26"/>
        </w:rPr>
        <w:t xml:space="preserve">го округа </w:t>
      </w:r>
      <w:proofErr w:type="gramStart"/>
      <w:r w:rsidR="006E7BF3">
        <w:rPr>
          <w:rFonts w:cs="Times New Roman"/>
          <w:b/>
          <w:sz w:val="26"/>
          <w:szCs w:val="26"/>
        </w:rPr>
        <w:t>Тверской</w:t>
      </w:r>
      <w:proofErr w:type="gramEnd"/>
      <w:r w:rsidR="006E7BF3">
        <w:rPr>
          <w:rFonts w:cs="Times New Roman"/>
          <w:b/>
          <w:sz w:val="26"/>
          <w:szCs w:val="26"/>
        </w:rPr>
        <w:t xml:space="preserve"> от 10.12.</w:t>
      </w:r>
      <w:r w:rsidRPr="006E7BF3">
        <w:rPr>
          <w:rFonts w:cs="Times New Roman"/>
          <w:b/>
          <w:sz w:val="26"/>
          <w:szCs w:val="26"/>
        </w:rPr>
        <w:t>2015 № 574/2015</w:t>
      </w:r>
      <w:r w:rsidRPr="006E7BF3">
        <w:rPr>
          <w:rFonts w:cs="Times New Roman"/>
          <w:sz w:val="26"/>
          <w:szCs w:val="26"/>
        </w:rPr>
        <w:t xml:space="preserve"> </w:t>
      </w:r>
      <w:r w:rsidRPr="006E7BF3">
        <w:rPr>
          <w:rFonts w:cs="Times New Roman"/>
          <w:b/>
          <w:sz w:val="26"/>
          <w:szCs w:val="26"/>
        </w:rPr>
        <w:t>«</w:t>
      </w:r>
      <w:r w:rsidRPr="006E7BF3">
        <w:rPr>
          <w:rFonts w:eastAsia="Times New Roman" w:cs="Times New Roman"/>
          <w:b/>
          <w:bCs/>
          <w:color w:val="000000"/>
          <w:sz w:val="26"/>
          <w:szCs w:val="26"/>
        </w:rPr>
        <w:t>Об утверждении Положения о порядке предоставления гарантий муниципальным служащим муниципального округа Тверской»</w:t>
      </w:r>
    </w:p>
    <w:p w:rsidR="000B47D2" w:rsidRPr="007E220F" w:rsidRDefault="000B47D2" w:rsidP="000B47D2">
      <w:pPr>
        <w:jc w:val="both"/>
        <w:rPr>
          <w:rFonts w:cs="Times New Roman"/>
        </w:rPr>
      </w:pPr>
    </w:p>
    <w:p w:rsidR="007E220F" w:rsidRPr="006E7BF3" w:rsidRDefault="007E220F" w:rsidP="007E220F">
      <w:pPr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E7BF3">
        <w:rPr>
          <w:rFonts w:eastAsia="Times New Roman" w:cs="Times New Roman"/>
          <w:sz w:val="26"/>
          <w:szCs w:val="26"/>
          <w:lang w:eastAsia="ru-RU"/>
        </w:rPr>
        <w:t>В соответствии со статьёй 23 Федерального Закона от 02.03.2007 года № 25-ФЗ «О муниципальной службе в Российской Федерации», статьями 30 31 Закона города Москвы от 22.10.2008 года № 50 «О муниципальной службе в городе Москве», руководствуясь указом Мэра Москвы   от 22.01.2014 года  № 3-УМ «О внесении изменений в указ Мэра Москвы от 13.12. 2005 года № 83-УМ «О медицинском и санаторно-курортном обслуживании государственных гражданских</w:t>
      </w:r>
      <w:proofErr w:type="gramEnd"/>
      <w:r w:rsidRPr="006E7BF3">
        <w:rPr>
          <w:rFonts w:eastAsia="Times New Roman" w:cs="Times New Roman"/>
          <w:sz w:val="26"/>
          <w:szCs w:val="26"/>
          <w:lang w:eastAsia="ru-RU"/>
        </w:rPr>
        <w:t xml:space="preserve"> служащих города Москвы», распоряжением Правительства Москвы от 23.09.2014 года № 532-РП «О размере компенсации за медицинское обслуживание государственным гражданским служащим города Москвы», Уставом муниципального округа Тверской, </w:t>
      </w:r>
      <w:r w:rsidRPr="006E7BF3">
        <w:rPr>
          <w:rFonts w:eastAsia="Times New Roman" w:cs="Times New Roman"/>
          <w:b/>
          <w:bCs/>
          <w:sz w:val="26"/>
          <w:szCs w:val="26"/>
          <w:lang w:eastAsia="ru-RU"/>
        </w:rPr>
        <w:t>Совет депутатов  решил:</w:t>
      </w:r>
    </w:p>
    <w:p w:rsidR="00A912A0" w:rsidRPr="006E7BF3" w:rsidRDefault="000B47D2" w:rsidP="00A912A0">
      <w:pPr>
        <w:tabs>
          <w:tab w:val="left" w:pos="851"/>
        </w:tabs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Внести изменения в решение Совета депутатов муниципально</w:t>
      </w:r>
      <w:r w:rsidR="006E7BF3">
        <w:rPr>
          <w:rFonts w:cs="Times New Roman"/>
          <w:sz w:val="26"/>
          <w:szCs w:val="26"/>
        </w:rPr>
        <w:t xml:space="preserve">го округа </w:t>
      </w:r>
      <w:proofErr w:type="gramStart"/>
      <w:r w:rsidR="006E7BF3">
        <w:rPr>
          <w:rFonts w:cs="Times New Roman"/>
          <w:sz w:val="26"/>
          <w:szCs w:val="26"/>
        </w:rPr>
        <w:t>Тверской</w:t>
      </w:r>
      <w:proofErr w:type="gramEnd"/>
      <w:r w:rsidR="006E7BF3">
        <w:rPr>
          <w:rFonts w:cs="Times New Roman"/>
          <w:sz w:val="26"/>
          <w:szCs w:val="26"/>
        </w:rPr>
        <w:t xml:space="preserve"> от 10.12.</w:t>
      </w:r>
      <w:r w:rsidRPr="006E7BF3">
        <w:rPr>
          <w:rFonts w:cs="Times New Roman"/>
          <w:sz w:val="26"/>
          <w:szCs w:val="26"/>
        </w:rPr>
        <w:t>2015 года № 574/2015 «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 xml:space="preserve">Об утверждении Положения о порядке предоставления гарантий муниципальным служащим </w:t>
      </w:r>
      <w:r w:rsidR="00A912A0" w:rsidRPr="006E7BF3">
        <w:rPr>
          <w:rFonts w:eastAsia="Times New Roman" w:cs="Times New Roman"/>
          <w:bCs/>
          <w:color w:val="000000"/>
          <w:sz w:val="26"/>
          <w:szCs w:val="26"/>
        </w:rPr>
        <w:t>муниципального округа Тверской»:</w:t>
      </w:r>
    </w:p>
    <w:p w:rsidR="000B47D2" w:rsidRPr="006E7BF3" w:rsidRDefault="000B47D2" w:rsidP="00A912A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cs="Times New Roman"/>
          <w:sz w:val="26"/>
          <w:szCs w:val="26"/>
        </w:rPr>
      </w:pPr>
      <w:r w:rsidRPr="006E7BF3">
        <w:rPr>
          <w:rFonts w:eastAsia="Times New Roman" w:cs="Times New Roman"/>
          <w:bCs/>
          <w:color w:val="000000"/>
          <w:sz w:val="26"/>
          <w:szCs w:val="26"/>
        </w:rPr>
        <w:t>изложить статью 2, п. 2.1. пп.2 в следующей редакции: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b/>
          <w:bCs/>
          <w:sz w:val="26"/>
          <w:szCs w:val="26"/>
          <w:lang w:eastAsia="ru-RU"/>
        </w:rPr>
        <w:t>2) право на своевременное и в полном объеме получение денежного содержания.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E7BF3">
        <w:rPr>
          <w:rFonts w:eastAsia="Times New Roman" w:cs="Times New Roman"/>
          <w:sz w:val="26"/>
          <w:szCs w:val="26"/>
          <w:lang w:eastAsia="ru-RU"/>
        </w:rPr>
        <w:t>Денежное содержание муниципального служащего состоит из должностного оклада в соответствии с замещаемой им должностью муниципальной службы, а также из ежемесячного денежного поощрения, надбавок к должностному окладу за классный чин, выслугу лет, особые условия муниципальной службы, единовременной выплаты к очередному ежегодному оплачиваемому отпуску, материальной помощи, а также премий за выполнение особо важных и сложных заданий.</w:t>
      </w:r>
      <w:proofErr w:type="gramEnd"/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 xml:space="preserve">Выплаты денежного содержания осуществляются в соответствии с Порядком оплаты труда муниципальных служащих  администрации   муниципального округа Тверской, утвержденным решением Совета депутатов муниципального округа </w:t>
      </w:r>
      <w:r w:rsidRPr="006E7BF3">
        <w:rPr>
          <w:rFonts w:eastAsia="Times New Roman" w:cs="Times New Roman"/>
          <w:sz w:val="26"/>
          <w:szCs w:val="26"/>
          <w:lang w:eastAsia="ru-RU"/>
        </w:rPr>
        <w:lastRenderedPageBreak/>
        <w:t>Тверской (далее – Совет депутатов)</w:t>
      </w:r>
      <w:proofErr w:type="gramStart"/>
      <w:r w:rsidRPr="006E7BF3">
        <w:rPr>
          <w:rFonts w:eastAsia="Times New Roman" w:cs="Times New Roman"/>
          <w:sz w:val="26"/>
          <w:szCs w:val="26"/>
          <w:lang w:eastAsia="ru-RU"/>
        </w:rPr>
        <w:t>.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>»</w:t>
      </w:r>
      <w:proofErr w:type="gramEnd"/>
    </w:p>
    <w:p w:rsidR="000B47D2" w:rsidRPr="006E7BF3" w:rsidRDefault="000B47D2" w:rsidP="00A912A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cs="Times New Roman"/>
          <w:sz w:val="26"/>
          <w:szCs w:val="26"/>
        </w:rPr>
      </w:pPr>
      <w:r w:rsidRPr="006E7BF3">
        <w:rPr>
          <w:rFonts w:eastAsia="Times New Roman" w:cs="Times New Roman"/>
          <w:bCs/>
          <w:color w:val="000000"/>
          <w:sz w:val="26"/>
          <w:szCs w:val="26"/>
        </w:rPr>
        <w:t>изложить  ст</w:t>
      </w:r>
      <w:r w:rsidR="000D5FE4">
        <w:rPr>
          <w:rFonts w:eastAsia="Times New Roman" w:cs="Times New Roman"/>
          <w:bCs/>
          <w:color w:val="000000"/>
          <w:sz w:val="26"/>
          <w:szCs w:val="26"/>
        </w:rPr>
        <w:t xml:space="preserve">атью 2, п. 2.1. пп.4  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b/>
          <w:bCs/>
          <w:sz w:val="26"/>
          <w:szCs w:val="26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пенсию, осуществляется в виде компенсационных выплат.</w:t>
      </w:r>
    </w:p>
    <w:p w:rsidR="000B47D2" w:rsidRPr="006E7BF3" w:rsidRDefault="000B47D2" w:rsidP="000B47D2">
      <w:pPr>
        <w:widowControl/>
        <w:suppressAutoHyphens w:val="0"/>
        <w:jc w:val="both"/>
        <w:rPr>
          <w:rFonts w:cs="Times New Roman"/>
          <w:strike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             Медицинское обслуживание </w:t>
      </w:r>
      <w:r w:rsidRPr="006E7BF3">
        <w:rPr>
          <w:rFonts w:cs="Times New Roman"/>
          <w:b/>
          <w:sz w:val="26"/>
          <w:szCs w:val="26"/>
        </w:rPr>
        <w:t>муниципального служащего</w:t>
      </w:r>
      <w:r w:rsidRPr="006E7BF3">
        <w:rPr>
          <w:rFonts w:cs="Times New Roman"/>
          <w:sz w:val="26"/>
          <w:szCs w:val="26"/>
        </w:rPr>
        <w:t xml:space="preserve"> и членов его семьи обеспечивается в следующем порядке:</w:t>
      </w:r>
    </w:p>
    <w:p w:rsidR="000B47D2" w:rsidRPr="006E7BF3" w:rsidRDefault="000B47D2" w:rsidP="00272067">
      <w:pPr>
        <w:widowControl/>
        <w:suppressAutoHyphens w:val="0"/>
        <w:jc w:val="both"/>
        <w:rPr>
          <w:rFonts w:cs="Times New Roman"/>
          <w:strike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 </w:t>
      </w:r>
      <w:r w:rsidR="00272067" w:rsidRPr="006E7BF3">
        <w:rPr>
          <w:rFonts w:cs="Times New Roman"/>
          <w:sz w:val="26"/>
          <w:szCs w:val="26"/>
        </w:rPr>
        <w:t xml:space="preserve">4.1. </w:t>
      </w:r>
      <w:r w:rsidR="00272067" w:rsidRPr="006E7BF3">
        <w:rPr>
          <w:rFonts w:cs="Times New Roman"/>
          <w:b/>
          <w:sz w:val="26"/>
          <w:szCs w:val="26"/>
        </w:rPr>
        <w:t>м</w:t>
      </w:r>
      <w:r w:rsidRPr="006E7BF3">
        <w:rPr>
          <w:rFonts w:cs="Times New Roman"/>
          <w:b/>
          <w:sz w:val="26"/>
          <w:szCs w:val="26"/>
        </w:rPr>
        <w:t>униципальным служащим</w:t>
      </w:r>
      <w:r w:rsidRPr="006E7BF3">
        <w:rPr>
          <w:rFonts w:cs="Times New Roman"/>
          <w:sz w:val="26"/>
          <w:szCs w:val="26"/>
        </w:rPr>
        <w:t>, замещающим должности муниципальной службы, предоставляется медицинское обслуживание с членами семьи муниципального служащего, в зависимости от категории и группы замещаемой муниципальным служащим должности муниципальной службы.</w:t>
      </w:r>
    </w:p>
    <w:p w:rsidR="000B47D2" w:rsidRPr="006E7BF3" w:rsidRDefault="00272067" w:rsidP="00272067">
      <w:pPr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4.2. </w:t>
      </w:r>
      <w:r w:rsidR="000B47D2" w:rsidRPr="006E7BF3">
        <w:rPr>
          <w:rFonts w:cs="Times New Roman"/>
          <w:sz w:val="26"/>
          <w:szCs w:val="26"/>
        </w:rPr>
        <w:t>Муниципальным служащим, замещающим должности, относящиеся к группам высших и главных должностей муниципальной службы, предоставляется медицинское обслуживание со всеми членами их семей.</w:t>
      </w:r>
    </w:p>
    <w:p w:rsidR="000B47D2" w:rsidRPr="006E7BF3" w:rsidRDefault="00272067" w:rsidP="00272067">
      <w:pPr>
        <w:pStyle w:val="a4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4.3. </w:t>
      </w:r>
      <w:r w:rsidR="000B47D2" w:rsidRPr="006E7BF3">
        <w:rPr>
          <w:rFonts w:cs="Times New Roman"/>
          <w:sz w:val="26"/>
          <w:szCs w:val="26"/>
        </w:rPr>
        <w:t>Муниципальным служащим, замещающим должности, относящиеся к группам ведущих и старших должностей муниципальной службы, предоставляется медицинское обслуживание с одним из членов семьи выбору муниципального служащего. В случае принятия муниципальным служащим решения о предоставлении медицинского обслуживания члену семьи – ребенку и наличии в семье двух и более детей, всем детям предоставляется медицинское обслуживание.</w:t>
      </w:r>
    </w:p>
    <w:p w:rsidR="000B47D2" w:rsidRPr="006E7BF3" w:rsidRDefault="00272067" w:rsidP="00272067">
      <w:pPr>
        <w:pStyle w:val="a4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4.4. </w:t>
      </w:r>
      <w:r w:rsidR="000B47D2" w:rsidRPr="006E7BF3">
        <w:rPr>
          <w:rFonts w:cs="Times New Roman"/>
          <w:sz w:val="26"/>
          <w:szCs w:val="26"/>
        </w:rPr>
        <w:t>Муниципальным служащим, замещающим должности, относящиеся к группе младших должностей муниципальной службы, предоставляется медицинской обслуживание без членов семьи.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trike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4.5. </w:t>
      </w:r>
      <w:r w:rsidR="000B47D2" w:rsidRPr="006E7BF3">
        <w:rPr>
          <w:rFonts w:cs="Times New Roman"/>
          <w:sz w:val="26"/>
          <w:szCs w:val="26"/>
        </w:rPr>
        <w:t>В случае наличия в семье муниципального служащего ребенка – инвалида с детства (независимо от возраста),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которым относится занимаемая им должность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proofErr w:type="gramStart"/>
      <w:r w:rsidRPr="006E7BF3">
        <w:rPr>
          <w:rFonts w:cs="Times New Roman"/>
          <w:sz w:val="26"/>
          <w:szCs w:val="26"/>
        </w:rPr>
        <w:t xml:space="preserve">4.6. </w:t>
      </w:r>
      <w:r w:rsidR="000B47D2" w:rsidRPr="006E7BF3">
        <w:rPr>
          <w:rFonts w:cs="Times New Roman"/>
          <w:sz w:val="26"/>
          <w:szCs w:val="26"/>
        </w:rPr>
        <w:t xml:space="preserve">за муниципальным служащим, вышедшим с муниципальной службы на пенсию по старости или инвалидности </w:t>
      </w:r>
      <w:r w:rsidR="000B47D2" w:rsidRPr="006E7BF3">
        <w:rPr>
          <w:rFonts w:cs="Times New Roman"/>
          <w:sz w:val="26"/>
          <w:szCs w:val="26"/>
          <w:lang w:val="en-US"/>
        </w:rPr>
        <w:t>II</w:t>
      </w:r>
      <w:r w:rsidR="000B47D2" w:rsidRPr="006E7BF3">
        <w:rPr>
          <w:rFonts w:cs="Times New Roman"/>
          <w:sz w:val="26"/>
          <w:szCs w:val="26"/>
        </w:rPr>
        <w:t xml:space="preserve"> и </w:t>
      </w:r>
      <w:r w:rsidR="000B47D2" w:rsidRPr="006E7BF3">
        <w:rPr>
          <w:rFonts w:cs="Times New Roman"/>
          <w:sz w:val="26"/>
          <w:szCs w:val="26"/>
          <w:lang w:val="en-US"/>
        </w:rPr>
        <w:t>III</w:t>
      </w:r>
      <w:r w:rsidR="000B47D2" w:rsidRPr="006E7BF3">
        <w:rPr>
          <w:rFonts w:cs="Times New Roman"/>
          <w:sz w:val="26"/>
          <w:szCs w:val="26"/>
        </w:rPr>
        <w:t xml:space="preserve"> степеней в соответствии с Федеральным законом от 17 декабря 2001 года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по старости или инвалидности II и III групп (далее в настоящем пункте – муниципальный служащий, вышедший на пенсию) сохраняется медицинское обслуживание с членами их семей, в зависимости от категории и группы замещаемой муниципальным служащим должности муниципальной службы. 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proofErr w:type="gramStart"/>
      <w:r w:rsidRPr="006E7BF3">
        <w:rPr>
          <w:rFonts w:cs="Times New Roman"/>
          <w:sz w:val="26"/>
          <w:szCs w:val="26"/>
        </w:rPr>
        <w:t xml:space="preserve">4.7. </w:t>
      </w:r>
      <w:r w:rsidR="000B47D2" w:rsidRPr="006E7BF3">
        <w:rPr>
          <w:rFonts w:cs="Times New Roman"/>
          <w:sz w:val="26"/>
          <w:szCs w:val="26"/>
        </w:rPr>
        <w:t>за муниципальным служащим, достигшим возраста 53 лет для женщин и 58 лет для мужчин, уволенным с муниципальной службы при ликвидации или реорганизации муниципального органа либо сокращении должностей муниципальной службы и имеющим право на установление доплаты к пенсии, сохраняется медицинское обслуживание, в том числе и для членов семьи, до начисления пенсии на период наступления возраста, дающего право на трудовую пенсию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по старости, но не более чем на пять месяцев со дня увольнения с муниципальной службы 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4.8. </w:t>
      </w:r>
      <w:r w:rsidR="000B47D2" w:rsidRPr="006E7BF3">
        <w:rPr>
          <w:rFonts w:cs="Times New Roman"/>
          <w:sz w:val="26"/>
          <w:szCs w:val="26"/>
        </w:rPr>
        <w:t xml:space="preserve">Под членами семьи муниципального служащего в настоящем пункте понимаются: супруг (супруга); несовершеннолетние дети (дети, не достигшие </w:t>
      </w:r>
      <w:r w:rsidR="000B47D2" w:rsidRPr="006E7BF3">
        <w:rPr>
          <w:rFonts w:cs="Times New Roman"/>
          <w:sz w:val="26"/>
          <w:szCs w:val="26"/>
        </w:rPr>
        <w:lastRenderedPageBreak/>
        <w:t>возраста 18 лет), в том числе дети-инвалиды, инвалиды с детства; дети, достигшие возраста 18 лет, ставшие инвалидами до достижения ими возраста 18 лет; дети, достигшие возраста 18 лет и обучающиеся по очной форме обучения в образовательных организациях, за исключением образовательных организаций дополнительного образования, до достижения ими возраста 23 лет.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4.9. </w:t>
      </w:r>
      <w:r w:rsidR="000B47D2" w:rsidRPr="006E7BF3">
        <w:rPr>
          <w:rFonts w:cs="Times New Roman"/>
          <w:sz w:val="26"/>
          <w:szCs w:val="26"/>
        </w:rPr>
        <w:t>Гарантия, указанная в настоящей статье предоставляется в виде денежной компенсации в размере стоимости комплексного медицинского обслуживания взрослых и детей, определенного уполномоченным Правительством Москвы органом исполнительной власти для государственных и муниципальных служащих города Москвы.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4.10. </w:t>
      </w:r>
      <w:r w:rsidR="000B47D2" w:rsidRPr="006E7BF3">
        <w:rPr>
          <w:rFonts w:cs="Times New Roman"/>
          <w:sz w:val="26"/>
          <w:szCs w:val="26"/>
        </w:rPr>
        <w:t>Компенсация за медицинское обслуживание муниципального служащего и членов его семьи выплачивается один раз в год, на период с 01 февраля по 31 января</w:t>
      </w:r>
      <w:r w:rsidR="00AA5C08">
        <w:rPr>
          <w:rFonts w:cs="Times New Roman"/>
          <w:sz w:val="26"/>
          <w:szCs w:val="26"/>
        </w:rPr>
        <w:t xml:space="preserve"> следующего</w:t>
      </w:r>
      <w:r w:rsidR="0026440D" w:rsidRPr="006E7BF3">
        <w:rPr>
          <w:rFonts w:cs="Times New Roman"/>
          <w:sz w:val="26"/>
          <w:szCs w:val="26"/>
        </w:rPr>
        <w:t xml:space="preserve"> года, не позднее 1</w:t>
      </w:r>
      <w:r w:rsidR="000B47D2" w:rsidRPr="006E7BF3">
        <w:rPr>
          <w:rFonts w:cs="Times New Roman"/>
          <w:sz w:val="26"/>
          <w:szCs w:val="26"/>
        </w:rPr>
        <w:t>5 февраля текущего года.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4.11. </w:t>
      </w:r>
      <w:r w:rsidR="000B47D2" w:rsidRPr="006E7BF3">
        <w:rPr>
          <w:rFonts w:cs="Times New Roman"/>
          <w:sz w:val="26"/>
          <w:szCs w:val="26"/>
        </w:rPr>
        <w:t xml:space="preserve">Муниципальные служащие, находящиеся в отпуске по уходу за ребёнком до достижения им возраста трёх лет, один раз в текущем году получают по месту работы (службы) компенсацию за медицинское обслуживание. </w:t>
      </w:r>
      <w:proofErr w:type="gramStart"/>
      <w:r w:rsidR="000B47D2" w:rsidRPr="006E7BF3">
        <w:rPr>
          <w:rFonts w:cs="Times New Roman"/>
          <w:sz w:val="26"/>
          <w:szCs w:val="26"/>
        </w:rPr>
        <w:t xml:space="preserve">При этом лица,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году, обязаны вернуть в бюджет муниципального округа </w:t>
      </w:r>
      <w:r w:rsidRPr="006E7BF3">
        <w:rPr>
          <w:rFonts w:cs="Times New Roman"/>
          <w:sz w:val="26"/>
          <w:szCs w:val="26"/>
        </w:rPr>
        <w:t>Тверской</w:t>
      </w:r>
      <w:r w:rsidR="000B47D2" w:rsidRPr="006E7BF3">
        <w:rPr>
          <w:rFonts w:cs="Times New Roman"/>
          <w:sz w:val="26"/>
          <w:szCs w:val="26"/>
        </w:rPr>
        <w:t xml:space="preserve"> часть указанной компенсации пропорционально количеству календарных дней текущего года после дня увольнения с муниципальной службы (за исключением лиц, увольняемых в связи с выходом на пенсию и сохраняющих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право на медицинское обслуживание в том же объёме).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4.12. </w:t>
      </w:r>
      <w:proofErr w:type="gramStart"/>
      <w:r w:rsidR="000B47D2" w:rsidRPr="006E7BF3">
        <w:rPr>
          <w:rFonts w:cs="Times New Roman"/>
          <w:sz w:val="26"/>
          <w:szCs w:val="26"/>
        </w:rPr>
        <w:t>Лицам, назначенным на должности муниципальной службы в текущем году компенсация за медицинское обслуживание предоставляется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пропорционально количеству календарных дней текущего года со дня назначения на должность муниципальной службы.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4.13. </w:t>
      </w:r>
      <w:proofErr w:type="gramStart"/>
      <w:r w:rsidR="000B47D2" w:rsidRPr="006E7BF3">
        <w:rPr>
          <w:rFonts w:cs="Times New Roman"/>
          <w:sz w:val="26"/>
          <w:szCs w:val="26"/>
        </w:rPr>
        <w:t>Лица, освобожденные от занимаемых должностей муниципальной службы получают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по месту работы (службы) компенсацию за медицинское обслуживание в текущем году в размере пропорционально отработанному времени в текущем году при увольнении, если такая компенсация не была получена ими ранее.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4.14. </w:t>
      </w:r>
      <w:r w:rsidR="000B47D2" w:rsidRPr="006E7BF3">
        <w:rPr>
          <w:rFonts w:cs="Times New Roman"/>
          <w:sz w:val="26"/>
          <w:szCs w:val="26"/>
        </w:rPr>
        <w:t>Муниципальные служащие, вышедшие на пенсию, один раз в текущем году получают компенсацию за медицинское обслуживание по месту работы (службы). При этом лица, вышедшие на пенсию в течение текущего года и не получившие компенсацию за медицинское обслуживание по месту службы (работы) в полном объеме, получают её пропорционально времени нахождения на пенсии.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4.15. </w:t>
      </w:r>
      <w:r w:rsidR="000B47D2" w:rsidRPr="006E7BF3">
        <w:rPr>
          <w:rFonts w:cs="Times New Roman"/>
          <w:sz w:val="26"/>
          <w:szCs w:val="26"/>
        </w:rPr>
        <w:t xml:space="preserve">Компенсация за медицинское обслуживание членов семьи муниципального служащего выплачивается в порядке, установленным для выплаты компенсации муниципальным служащим,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обслуживание с членом семьи, также обязаны </w:t>
      </w:r>
      <w:proofErr w:type="gramStart"/>
      <w:r w:rsidR="000B47D2" w:rsidRPr="006E7BF3">
        <w:rPr>
          <w:rFonts w:cs="Times New Roman"/>
          <w:sz w:val="26"/>
          <w:szCs w:val="26"/>
        </w:rPr>
        <w:t>предоставить документы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, подтверждающие факт, что лицо является членом семьи муниципального служащего, вышедшего на пенсию в соответствии с настоящей статьей. </w:t>
      </w:r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4.16. </w:t>
      </w:r>
      <w:proofErr w:type="gramStart"/>
      <w:r w:rsidR="000B47D2" w:rsidRPr="006E7BF3">
        <w:rPr>
          <w:rFonts w:cs="Times New Roman"/>
          <w:sz w:val="26"/>
          <w:szCs w:val="26"/>
        </w:rPr>
        <w:t xml:space="preserve">Компенсация за медицинское обслуживание не выплачивается муниципальному служащему за период его нахождения в текущем году в отпуске без сохранения денежного содержания продолжительностью не более одного года, предоставленному по его письменному заявлению решением представителя </w:t>
      </w:r>
      <w:r w:rsidR="000B47D2" w:rsidRPr="006E7BF3">
        <w:rPr>
          <w:rFonts w:cs="Times New Roman"/>
          <w:sz w:val="26"/>
          <w:szCs w:val="26"/>
        </w:rPr>
        <w:lastRenderedPageBreak/>
        <w:t>нанимателя (работодателя)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0B47D2" w:rsidRPr="006E7BF3" w:rsidRDefault="00272067" w:rsidP="00272067">
      <w:pPr>
        <w:widowControl/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 xml:space="preserve">4.17. </w:t>
      </w:r>
      <w:r w:rsidR="000B47D2" w:rsidRPr="006E7BF3">
        <w:rPr>
          <w:rFonts w:cs="Times New Roman"/>
          <w:sz w:val="26"/>
          <w:szCs w:val="26"/>
        </w:rPr>
        <w:t xml:space="preserve">В случае прохождения муниципальным служащим в текущем году гражданской службы </w:t>
      </w:r>
      <w:proofErr w:type="gramStart"/>
      <w:r w:rsidR="000B47D2" w:rsidRPr="006E7BF3">
        <w:rPr>
          <w:rFonts w:cs="Times New Roman"/>
          <w:sz w:val="26"/>
          <w:szCs w:val="26"/>
        </w:rPr>
        <w:t>в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</w:t>
      </w:r>
      <w:proofErr w:type="gramStart"/>
      <w:r w:rsidR="000B47D2" w:rsidRPr="006E7BF3">
        <w:rPr>
          <w:rFonts w:cs="Times New Roman"/>
          <w:sz w:val="26"/>
          <w:szCs w:val="26"/>
        </w:rPr>
        <w:t>другом</w:t>
      </w:r>
      <w:proofErr w:type="gramEnd"/>
      <w:r w:rsidR="000B47D2" w:rsidRPr="006E7BF3">
        <w:rPr>
          <w:rFonts w:cs="Times New Roman"/>
          <w:sz w:val="26"/>
          <w:szCs w:val="26"/>
        </w:rPr>
        <w:t xml:space="preserve"> государственном органе города Москвы выплата компенсаций за медицинское обслуживание и неиспользованные санаторно-курортные путевки производится при представлении справки о предыдущего места работы, подтверждающей, размер произведенных выплат.»</w:t>
      </w:r>
    </w:p>
    <w:p w:rsidR="000B47D2" w:rsidRPr="006E7BF3" w:rsidRDefault="000B47D2" w:rsidP="00A912A0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6"/>
          <w:szCs w:val="26"/>
        </w:rPr>
      </w:pPr>
      <w:r w:rsidRPr="006E7BF3">
        <w:rPr>
          <w:rFonts w:eastAsia="Times New Roman" w:cs="Times New Roman"/>
          <w:bCs/>
          <w:color w:val="000000"/>
          <w:sz w:val="26"/>
          <w:szCs w:val="26"/>
        </w:rPr>
        <w:t>изложить ста</w:t>
      </w:r>
      <w:r w:rsidR="000D5FE4">
        <w:rPr>
          <w:rFonts w:eastAsia="Times New Roman" w:cs="Times New Roman"/>
          <w:bCs/>
          <w:color w:val="000000"/>
          <w:sz w:val="26"/>
          <w:szCs w:val="26"/>
        </w:rPr>
        <w:t xml:space="preserve">тью 2, п. 2.1. </w:t>
      </w:r>
      <w:proofErr w:type="spellStart"/>
      <w:r w:rsidR="000D5FE4">
        <w:rPr>
          <w:rFonts w:eastAsia="Times New Roman" w:cs="Times New Roman"/>
          <w:bCs/>
          <w:color w:val="000000"/>
          <w:sz w:val="26"/>
          <w:szCs w:val="26"/>
        </w:rPr>
        <w:t>пп</w:t>
      </w:r>
      <w:proofErr w:type="spellEnd"/>
      <w:r w:rsidR="000D5FE4">
        <w:rPr>
          <w:rFonts w:eastAsia="Times New Roman" w:cs="Times New Roman"/>
          <w:bCs/>
          <w:color w:val="000000"/>
          <w:sz w:val="26"/>
          <w:szCs w:val="26"/>
        </w:rPr>
        <w:t xml:space="preserve">. 7  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b/>
          <w:bCs/>
          <w:sz w:val="26"/>
          <w:szCs w:val="26"/>
          <w:lang w:eastAsia="ru-RU"/>
        </w:rPr>
        <w:t>7)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прекращения, но наступивших в связи с исполнением муниципальным служащим должностных обязанностей.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В случае заболевания или потери трудоспособности муниципального служащего в период прохождения им муниципальной службы, при предъявлении листка нетрудоспособности, заверенного в установленном законом порядке медицинским учреждением, в котором муниципальный служащий проходил курс лечения, ему оплачивается все время болезни или нетрудоспособности в соответствии с общим стажем его трудовой деятельности:</w:t>
      </w:r>
    </w:p>
    <w:p w:rsidR="000B47D2" w:rsidRPr="006E7BF3" w:rsidRDefault="000B47D2" w:rsidP="000B47D2">
      <w:pPr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если трудовой стаж муниципального служащего до 5 лет, пособие выплачивается в размере 60 процентов от среднего заработка;</w:t>
      </w:r>
    </w:p>
    <w:p w:rsidR="000B47D2" w:rsidRPr="006E7BF3" w:rsidRDefault="000B47D2" w:rsidP="000B47D2">
      <w:pPr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если трудовой стаж муниципального служащего от 5 до 8 лет, пособие выплачивается в размере 80 процентов от среднего заработка;</w:t>
      </w:r>
    </w:p>
    <w:p w:rsidR="000B47D2" w:rsidRPr="006E7BF3" w:rsidRDefault="000B47D2" w:rsidP="000B47D2">
      <w:pPr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если трудовой стаж муниципального служащего свыше 8 лет, пособие выплачивается в размере 100 процентов от среднего заработка.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Первые три дня заболевания или потери нетрудоспособности муниципальному служащему оплачивается за счет администрации муниципального округа Тверской (далее – администрация), остальные дни из средств Фонда социального страхования Российской Федерации.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 xml:space="preserve">Муниципальному служащему, имеющему страховой стаж менее шести месяцев, пособие по временной нетрудоспособности выплачивается в размере, не превышающем за полный календарный месяц минимального </w:t>
      </w:r>
      <w:proofErr w:type="gramStart"/>
      <w:r w:rsidRPr="006E7BF3">
        <w:rPr>
          <w:rFonts w:eastAsia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6E7BF3">
        <w:rPr>
          <w:rFonts w:eastAsia="Times New Roman" w:cs="Times New Roman"/>
          <w:sz w:val="26"/>
          <w:szCs w:val="26"/>
          <w:lang w:eastAsia="ru-RU"/>
        </w:rPr>
        <w:t>, установленного федеральным законом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>»</w:t>
      </w:r>
      <w:r w:rsidR="006E7BF3" w:rsidRPr="006E7BF3">
        <w:rPr>
          <w:rFonts w:eastAsia="Times New Roman" w:cs="Times New Roman"/>
          <w:bCs/>
          <w:color w:val="000000"/>
          <w:sz w:val="26"/>
          <w:szCs w:val="26"/>
        </w:rPr>
        <w:t>.</w:t>
      </w:r>
    </w:p>
    <w:p w:rsidR="000B47D2" w:rsidRPr="006E7BF3" w:rsidRDefault="000B47D2" w:rsidP="00A912A0">
      <w:pPr>
        <w:numPr>
          <w:ilvl w:val="0"/>
          <w:numId w:val="3"/>
        </w:num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 xml:space="preserve">изложить 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 xml:space="preserve">статью 2, п. 2.2. </w:t>
      </w:r>
      <w:proofErr w:type="spellStart"/>
      <w:r w:rsidRPr="006E7BF3">
        <w:rPr>
          <w:rFonts w:eastAsia="Times New Roman" w:cs="Times New Roman"/>
          <w:bCs/>
          <w:color w:val="000000"/>
          <w:sz w:val="26"/>
          <w:szCs w:val="26"/>
        </w:rPr>
        <w:t>пп</w:t>
      </w:r>
      <w:proofErr w:type="spellEnd"/>
      <w:r w:rsidRPr="006E7BF3">
        <w:rPr>
          <w:rFonts w:eastAsia="Times New Roman" w:cs="Times New Roman"/>
          <w:bCs/>
          <w:color w:val="000000"/>
          <w:sz w:val="26"/>
          <w:szCs w:val="26"/>
        </w:rPr>
        <w:t xml:space="preserve">. </w:t>
      </w:r>
      <w:r w:rsidR="000D5FE4">
        <w:rPr>
          <w:rFonts w:eastAsia="Times New Roman" w:cs="Times New Roman"/>
          <w:bCs/>
          <w:color w:val="000000"/>
          <w:sz w:val="26"/>
          <w:szCs w:val="26"/>
        </w:rPr>
        <w:t xml:space="preserve">1 </w:t>
      </w:r>
      <w:r w:rsidRPr="006E7BF3">
        <w:rPr>
          <w:rFonts w:eastAsia="Times New Roman" w:cs="Times New Roman"/>
          <w:bCs/>
          <w:color w:val="000000"/>
          <w:sz w:val="26"/>
          <w:szCs w:val="26"/>
        </w:rPr>
        <w:t>в следующей редакции: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b/>
          <w:bCs/>
          <w:sz w:val="26"/>
          <w:szCs w:val="26"/>
          <w:lang w:eastAsia="ru-RU"/>
        </w:rPr>
        <w:t>1) дополнительные денежные выплаты, предусмотренные законодательством города Москвы.</w:t>
      </w:r>
    </w:p>
    <w:p w:rsidR="000B47D2" w:rsidRPr="006E7BF3" w:rsidRDefault="000B47D2" w:rsidP="000B47D2">
      <w:pPr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ежемесячная надбавка к должностному окладу за выслугу лет на муниципальной службе в размерах:</w:t>
      </w:r>
    </w:p>
    <w:p w:rsidR="000B47D2" w:rsidRPr="006E7BF3" w:rsidRDefault="000B47D2" w:rsidP="000B47D2">
      <w:pPr>
        <w:pStyle w:val="2"/>
        <w:spacing w:after="0" w:line="240" w:lineRule="auto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при стаже муниципальной службы</w:t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  <w:t>в процентах</w:t>
      </w:r>
    </w:p>
    <w:p w:rsidR="000B47D2" w:rsidRPr="006E7BF3" w:rsidRDefault="000B47D2" w:rsidP="000B47D2">
      <w:pPr>
        <w:pStyle w:val="2"/>
        <w:spacing w:after="0" w:line="240" w:lineRule="auto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от 1 года до 5 лет</w:t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  <w:t xml:space="preserve">       10</w:t>
      </w:r>
    </w:p>
    <w:p w:rsidR="000B47D2" w:rsidRPr="006E7BF3" w:rsidRDefault="000B47D2" w:rsidP="000B47D2">
      <w:pPr>
        <w:pStyle w:val="2"/>
        <w:spacing w:after="0" w:line="240" w:lineRule="auto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от 5 лет до 10 лет</w:t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  <w:t xml:space="preserve">       15</w:t>
      </w:r>
    </w:p>
    <w:p w:rsidR="000B47D2" w:rsidRPr="006E7BF3" w:rsidRDefault="000B47D2" w:rsidP="000B47D2">
      <w:pPr>
        <w:pStyle w:val="2"/>
        <w:spacing w:after="0" w:line="240" w:lineRule="auto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от 10 лет до 15 лет</w:t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</w:r>
      <w:r w:rsidRPr="006E7BF3">
        <w:rPr>
          <w:rFonts w:cs="Times New Roman"/>
          <w:sz w:val="26"/>
          <w:szCs w:val="26"/>
        </w:rPr>
        <w:tab/>
        <w:t xml:space="preserve">                   20</w:t>
      </w:r>
    </w:p>
    <w:p w:rsidR="000B47D2" w:rsidRPr="006E7BF3" w:rsidRDefault="000B47D2" w:rsidP="000B47D2">
      <w:pPr>
        <w:pStyle w:val="2"/>
        <w:spacing w:after="0" w:line="240" w:lineRule="auto"/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св</w:t>
      </w:r>
      <w:r w:rsidR="00AA5C08">
        <w:rPr>
          <w:rFonts w:cs="Times New Roman"/>
          <w:sz w:val="26"/>
          <w:szCs w:val="26"/>
        </w:rPr>
        <w:t>ыше 15 лет</w:t>
      </w:r>
      <w:r w:rsidR="00AA5C08">
        <w:rPr>
          <w:rFonts w:cs="Times New Roman"/>
          <w:sz w:val="26"/>
          <w:szCs w:val="26"/>
        </w:rPr>
        <w:tab/>
      </w:r>
      <w:r w:rsidR="00AA5C08">
        <w:rPr>
          <w:rFonts w:cs="Times New Roman"/>
          <w:sz w:val="26"/>
          <w:szCs w:val="26"/>
        </w:rPr>
        <w:tab/>
      </w:r>
      <w:r w:rsidR="00AA5C08">
        <w:rPr>
          <w:rFonts w:cs="Times New Roman"/>
          <w:sz w:val="26"/>
          <w:szCs w:val="26"/>
        </w:rPr>
        <w:tab/>
      </w:r>
      <w:r w:rsidR="00AA5C08">
        <w:rPr>
          <w:rFonts w:cs="Times New Roman"/>
          <w:sz w:val="26"/>
          <w:szCs w:val="26"/>
        </w:rPr>
        <w:tab/>
      </w:r>
      <w:r w:rsidR="00AA5C08">
        <w:rPr>
          <w:rFonts w:cs="Times New Roman"/>
          <w:sz w:val="26"/>
          <w:szCs w:val="26"/>
        </w:rPr>
        <w:tab/>
        <w:t xml:space="preserve">      </w:t>
      </w:r>
      <w:r w:rsidRPr="006E7BF3">
        <w:rPr>
          <w:rFonts w:cs="Times New Roman"/>
          <w:sz w:val="26"/>
          <w:szCs w:val="26"/>
        </w:rPr>
        <w:t xml:space="preserve">  30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ежемесячная надбавка к должностному окладу за особые условия муниципальной службы в размере до 200 процентов должностного оклада;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ежемесячная надбавка к должностному окладу за классный чин;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 xml:space="preserve">- премии за выполнение особо важных и сложных заданий с учетом обеспечения </w:t>
      </w:r>
      <w:r w:rsidRPr="006E7BF3">
        <w:rPr>
          <w:rFonts w:eastAsia="Times New Roman" w:cs="Times New Roman"/>
          <w:sz w:val="26"/>
          <w:szCs w:val="26"/>
          <w:lang w:eastAsia="ru-RU"/>
        </w:rPr>
        <w:lastRenderedPageBreak/>
        <w:t>задач и функций органа местного самоуправления (максимальный размер не ограничивается);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ежемесячное денежное поощрение;</w:t>
      </w:r>
    </w:p>
    <w:p w:rsidR="000B47D2" w:rsidRPr="006E7BF3" w:rsidRDefault="000B47D2" w:rsidP="000B47D2">
      <w:pPr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E7BF3">
        <w:rPr>
          <w:rFonts w:eastAsia="Times New Roman" w:cs="Times New Roman"/>
          <w:sz w:val="26"/>
          <w:szCs w:val="26"/>
          <w:lang w:eastAsia="ru-RU"/>
        </w:rPr>
        <w:t>- единовременная выплата при предоставлении е</w:t>
      </w:r>
      <w:r w:rsidR="006E7BF3" w:rsidRPr="006E7BF3">
        <w:rPr>
          <w:rFonts w:eastAsia="Times New Roman" w:cs="Times New Roman"/>
          <w:sz w:val="26"/>
          <w:szCs w:val="26"/>
          <w:lang w:eastAsia="ru-RU"/>
        </w:rPr>
        <w:t>жегодного оплачиваемого отпуска</w:t>
      </w:r>
      <w:r w:rsidRPr="006E7BF3">
        <w:rPr>
          <w:rFonts w:eastAsia="Times New Roman" w:cs="Times New Roman"/>
          <w:sz w:val="26"/>
          <w:szCs w:val="26"/>
          <w:lang w:eastAsia="ru-RU"/>
        </w:rPr>
        <w:t>»</w:t>
      </w:r>
      <w:r w:rsidR="006E7BF3" w:rsidRPr="006E7BF3">
        <w:rPr>
          <w:rFonts w:eastAsia="Times New Roman" w:cs="Times New Roman"/>
          <w:sz w:val="26"/>
          <w:szCs w:val="26"/>
          <w:lang w:eastAsia="ru-RU"/>
        </w:rPr>
        <w:t>.</w:t>
      </w:r>
    </w:p>
    <w:p w:rsidR="000B47D2" w:rsidRPr="006E7BF3" w:rsidRDefault="000B47D2" w:rsidP="00A912A0">
      <w:pPr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Опубликовать настоящее решение в бюлл</w:t>
      </w:r>
      <w:r w:rsidR="006E7BF3" w:rsidRPr="006E7BF3">
        <w:rPr>
          <w:rFonts w:cs="Times New Roman"/>
          <w:sz w:val="26"/>
          <w:szCs w:val="26"/>
        </w:rPr>
        <w:t>етене «Московский муниципальный</w:t>
      </w:r>
      <w:r w:rsidR="00CD0564">
        <w:rPr>
          <w:rFonts w:cs="Times New Roman"/>
          <w:sz w:val="26"/>
          <w:szCs w:val="26"/>
        </w:rPr>
        <w:t xml:space="preserve"> </w:t>
      </w:r>
      <w:r w:rsidRPr="006E7BF3">
        <w:rPr>
          <w:rFonts w:cs="Times New Roman"/>
          <w:sz w:val="26"/>
          <w:szCs w:val="26"/>
        </w:rPr>
        <w:t>вестник»</w:t>
      </w:r>
      <w:r w:rsidR="00BE1B03" w:rsidRPr="006E7BF3">
        <w:rPr>
          <w:rFonts w:cs="Times New Roman"/>
          <w:sz w:val="26"/>
          <w:szCs w:val="26"/>
        </w:rPr>
        <w:t xml:space="preserve"> или газете «Каретный ряд»</w:t>
      </w:r>
      <w:r w:rsidRPr="006E7BF3">
        <w:rPr>
          <w:rFonts w:cs="Times New Roman"/>
          <w:sz w:val="26"/>
          <w:szCs w:val="26"/>
        </w:rPr>
        <w:t xml:space="preserve"> и разместить на официальном сайте </w:t>
      </w:r>
      <w:r w:rsidR="00BE1B03" w:rsidRPr="006E7BF3">
        <w:rPr>
          <w:rFonts w:cs="Times New Roman"/>
          <w:sz w:val="26"/>
          <w:szCs w:val="26"/>
        </w:rPr>
        <w:t xml:space="preserve">Муниципальный округ Тверской в информационно – телекоммуникационной сети «Интернет» по адресу  </w:t>
      </w:r>
      <w:hyperlink r:id="rId7" w:history="1">
        <w:r w:rsidR="00BE1B03" w:rsidRPr="006E7BF3">
          <w:rPr>
            <w:rStyle w:val="a6"/>
            <w:rFonts w:cs="Times New Roman"/>
            <w:sz w:val="26"/>
            <w:szCs w:val="26"/>
            <w:lang w:val="en-US"/>
          </w:rPr>
          <w:t>www</w:t>
        </w:r>
        <w:r w:rsidR="00BE1B03" w:rsidRPr="006E7BF3">
          <w:rPr>
            <w:rStyle w:val="a6"/>
            <w:rFonts w:cs="Times New Roman"/>
            <w:sz w:val="26"/>
            <w:szCs w:val="26"/>
          </w:rPr>
          <w:t>.</w:t>
        </w:r>
        <w:proofErr w:type="spellStart"/>
        <w:r w:rsidR="00BE1B03" w:rsidRPr="006E7BF3">
          <w:rPr>
            <w:rStyle w:val="a6"/>
            <w:rFonts w:cs="Times New Roman"/>
            <w:sz w:val="26"/>
            <w:szCs w:val="26"/>
            <w:lang w:val="en-US"/>
          </w:rPr>
          <w:t>adm</w:t>
        </w:r>
        <w:proofErr w:type="spellEnd"/>
        <w:r w:rsidR="00BE1B03" w:rsidRPr="006E7BF3">
          <w:rPr>
            <w:rStyle w:val="a6"/>
            <w:rFonts w:cs="Times New Roman"/>
            <w:sz w:val="26"/>
            <w:szCs w:val="26"/>
          </w:rPr>
          <w:t>-</w:t>
        </w:r>
        <w:proofErr w:type="spellStart"/>
        <w:r w:rsidR="00BE1B03" w:rsidRPr="006E7BF3">
          <w:rPr>
            <w:rStyle w:val="a6"/>
            <w:rFonts w:cs="Times New Roman"/>
            <w:sz w:val="26"/>
            <w:szCs w:val="26"/>
            <w:lang w:val="en-US"/>
          </w:rPr>
          <w:t>tver</w:t>
        </w:r>
        <w:proofErr w:type="spellEnd"/>
        <w:r w:rsidR="00BE1B03" w:rsidRPr="006E7BF3">
          <w:rPr>
            <w:rStyle w:val="a6"/>
            <w:rFonts w:cs="Times New Roman"/>
            <w:sz w:val="26"/>
            <w:szCs w:val="26"/>
          </w:rPr>
          <w:t>.</w:t>
        </w:r>
        <w:proofErr w:type="spellStart"/>
        <w:r w:rsidR="00BE1B03" w:rsidRPr="006E7BF3">
          <w:rPr>
            <w:rStyle w:val="a6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="006E7BF3" w:rsidRPr="006E7BF3">
        <w:rPr>
          <w:sz w:val="26"/>
          <w:szCs w:val="26"/>
        </w:rPr>
        <w:t>.</w:t>
      </w:r>
    </w:p>
    <w:p w:rsidR="000B47D2" w:rsidRPr="006E7BF3" w:rsidRDefault="000B47D2" w:rsidP="00A912A0">
      <w:pPr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6E7BF3" w:rsidRPr="006E7BF3">
        <w:rPr>
          <w:rFonts w:cs="Times New Roman"/>
          <w:sz w:val="26"/>
          <w:szCs w:val="26"/>
        </w:rPr>
        <w:t>.</w:t>
      </w:r>
    </w:p>
    <w:p w:rsidR="000B47D2" w:rsidRPr="006E7BF3" w:rsidRDefault="000B47D2" w:rsidP="00A912A0">
      <w:pPr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6E7BF3">
        <w:rPr>
          <w:rFonts w:cs="Times New Roman"/>
          <w:sz w:val="26"/>
          <w:szCs w:val="26"/>
        </w:rPr>
        <w:t>Контроль над исполнением настоящего решения возложить на</w:t>
      </w:r>
      <w:r w:rsidR="00BE1B03" w:rsidRPr="006E7BF3">
        <w:rPr>
          <w:rFonts w:cs="Times New Roman"/>
          <w:sz w:val="26"/>
          <w:szCs w:val="26"/>
        </w:rPr>
        <w:t xml:space="preserve"> Временно исполняющего полномочия главы муниципального округа Тверской </w:t>
      </w:r>
      <w:r w:rsidR="006E7BF3" w:rsidRPr="006E7BF3">
        <w:rPr>
          <w:rFonts w:cs="Times New Roman"/>
          <w:sz w:val="26"/>
          <w:szCs w:val="26"/>
        </w:rPr>
        <w:t>П.А.Малышева.</w:t>
      </w:r>
    </w:p>
    <w:p w:rsidR="000B47D2" w:rsidRPr="007E220F" w:rsidRDefault="000B47D2" w:rsidP="000B47D2">
      <w:pPr>
        <w:jc w:val="both"/>
        <w:rPr>
          <w:rFonts w:cs="Times New Roman"/>
        </w:rPr>
      </w:pPr>
    </w:p>
    <w:p w:rsidR="000B47D2" w:rsidRPr="007E220F" w:rsidRDefault="000B47D2" w:rsidP="000B47D2">
      <w:pPr>
        <w:jc w:val="both"/>
        <w:rPr>
          <w:rFonts w:cs="Times New Roman"/>
        </w:rPr>
      </w:pPr>
    </w:p>
    <w:p w:rsidR="00BE1B03" w:rsidRPr="006E7BF3" w:rsidRDefault="00BE1B03" w:rsidP="00BE1B03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7BF3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6E7BF3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6E7BF3"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BE1B03" w:rsidRPr="006E7BF3" w:rsidRDefault="00BE1B03" w:rsidP="00BE1B03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7BF3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округа Тверской                     </w:t>
      </w:r>
      <w:r w:rsidR="00D53B45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6E7BF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E7BF3">
        <w:rPr>
          <w:rFonts w:ascii="Times New Roman" w:hAnsi="Times New Roman" w:cs="Times New Roman"/>
          <w:b/>
          <w:sz w:val="26"/>
          <w:szCs w:val="26"/>
        </w:rPr>
        <w:t>П.А.Малышев</w:t>
      </w:r>
    </w:p>
    <w:p w:rsidR="009F70DF" w:rsidRPr="006E7BF3" w:rsidRDefault="009F70DF" w:rsidP="000B47D2">
      <w:pPr>
        <w:jc w:val="both"/>
        <w:rPr>
          <w:rFonts w:cs="Times New Roman"/>
          <w:sz w:val="26"/>
          <w:szCs w:val="26"/>
        </w:rPr>
      </w:pPr>
    </w:p>
    <w:sectPr w:rsidR="009F70DF" w:rsidRPr="006E7BF3" w:rsidSect="009F70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B4" w:rsidRDefault="00E50EB4" w:rsidP="000B47D2">
      <w:r>
        <w:separator/>
      </w:r>
    </w:p>
  </w:endnote>
  <w:endnote w:type="continuationSeparator" w:id="0">
    <w:p w:rsidR="00E50EB4" w:rsidRDefault="00E50EB4" w:rsidP="000B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B4" w:rsidRDefault="00E50EB4" w:rsidP="000B47D2">
      <w:r>
        <w:separator/>
      </w:r>
    </w:p>
  </w:footnote>
  <w:footnote w:type="continuationSeparator" w:id="0">
    <w:p w:rsidR="00E50EB4" w:rsidRDefault="00E50EB4" w:rsidP="000B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67" w:rsidRPr="00272067" w:rsidRDefault="00272067" w:rsidP="00272067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BA1"/>
    <w:multiLevelType w:val="hybridMultilevel"/>
    <w:tmpl w:val="1578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20C9"/>
    <w:multiLevelType w:val="hybridMultilevel"/>
    <w:tmpl w:val="43988AE8"/>
    <w:lvl w:ilvl="0" w:tplc="C22A3C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1F79"/>
    <w:multiLevelType w:val="hybridMultilevel"/>
    <w:tmpl w:val="50C02FDC"/>
    <w:lvl w:ilvl="0" w:tplc="C1D0EC76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7D2"/>
    <w:rsid w:val="00066493"/>
    <w:rsid w:val="000B47D2"/>
    <w:rsid w:val="000C2BCB"/>
    <w:rsid w:val="000D5FE4"/>
    <w:rsid w:val="001C07F9"/>
    <w:rsid w:val="001F6680"/>
    <w:rsid w:val="0026440D"/>
    <w:rsid w:val="00272067"/>
    <w:rsid w:val="003F07D1"/>
    <w:rsid w:val="005C0AEC"/>
    <w:rsid w:val="00692AF5"/>
    <w:rsid w:val="006E7BF3"/>
    <w:rsid w:val="007E220F"/>
    <w:rsid w:val="008A4A44"/>
    <w:rsid w:val="008C686E"/>
    <w:rsid w:val="009321F0"/>
    <w:rsid w:val="00943660"/>
    <w:rsid w:val="009E51A9"/>
    <w:rsid w:val="009F70DF"/>
    <w:rsid w:val="00A912A0"/>
    <w:rsid w:val="00AA5C08"/>
    <w:rsid w:val="00BA3659"/>
    <w:rsid w:val="00BC02A3"/>
    <w:rsid w:val="00BE1B03"/>
    <w:rsid w:val="00CD0564"/>
    <w:rsid w:val="00D53B45"/>
    <w:rsid w:val="00E45B7A"/>
    <w:rsid w:val="00E50EB4"/>
    <w:rsid w:val="00ED4FD3"/>
    <w:rsid w:val="00EF32E9"/>
    <w:rsid w:val="00F25BF0"/>
    <w:rsid w:val="00F6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D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D2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0B47D2"/>
  </w:style>
  <w:style w:type="character" w:customStyle="1" w:styleId="a5">
    <w:name w:val="Основной текст Знак"/>
    <w:basedOn w:val="a0"/>
    <w:link w:val="a4"/>
    <w:rsid w:val="000B47D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uiPriority w:val="99"/>
    <w:unhideWhenUsed/>
    <w:rsid w:val="000B47D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B47D2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47D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_"/>
    <w:basedOn w:val="a0"/>
    <w:link w:val="1"/>
    <w:locked/>
    <w:rsid w:val="00BE1B03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E1B03"/>
    <w:pPr>
      <w:shd w:val="clear" w:color="auto" w:fill="FFFFFF"/>
      <w:suppressAutoHyphens w:val="0"/>
      <w:spacing w:before="240" w:line="322" w:lineRule="exact"/>
      <w:jc w:val="both"/>
    </w:pPr>
    <w:rPr>
      <w:rFonts w:asciiTheme="minorHAnsi" w:eastAsia="Times New Roman" w:hAnsiTheme="minorHAnsi" w:cstheme="minorBidi"/>
      <w:kern w:val="0"/>
      <w:sz w:val="25"/>
      <w:szCs w:val="25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27206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720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27206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720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3">
    <w:name w:val="Основной текст (3)"/>
    <w:basedOn w:val="a0"/>
    <w:rsid w:val="00692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E7BF3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6E7B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galoian</dc:creator>
  <cp:keywords/>
  <dc:description/>
  <cp:lastModifiedBy>makuhina</cp:lastModifiedBy>
  <cp:revision>18</cp:revision>
  <cp:lastPrinted>2016-01-26T06:28:00Z</cp:lastPrinted>
  <dcterms:created xsi:type="dcterms:W3CDTF">2016-01-15T12:51:00Z</dcterms:created>
  <dcterms:modified xsi:type="dcterms:W3CDTF">2016-01-26T06:30:00Z</dcterms:modified>
</cp:coreProperties>
</file>