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E7" w:rsidRDefault="00BE55E7" w:rsidP="00BE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Arial"/>
          <w:sz w:val="26"/>
          <w:szCs w:val="26"/>
          <w:lang w:eastAsia="ru-RU"/>
        </w:rPr>
        <w:t>СОВЕТ ДЕПУТАТОВ</w:t>
      </w:r>
    </w:p>
    <w:p w:rsidR="00BE55E7" w:rsidRDefault="00BE55E7" w:rsidP="00BE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Arial"/>
          <w:sz w:val="26"/>
          <w:szCs w:val="26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Calibri" w:hAnsi="Times New Roman" w:cs="Arial"/>
          <w:sz w:val="26"/>
          <w:szCs w:val="26"/>
          <w:lang w:eastAsia="ru-RU"/>
        </w:rPr>
        <w:t>ТВЕРСКОЙ</w:t>
      </w:r>
      <w:proofErr w:type="gramEnd"/>
    </w:p>
    <w:p w:rsidR="00BE55E7" w:rsidRPr="00BE55E7" w:rsidRDefault="00BE55E7" w:rsidP="00BE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6"/>
          <w:szCs w:val="26"/>
          <w:lang w:eastAsia="ru-RU"/>
        </w:rPr>
      </w:pPr>
      <w:r w:rsidRPr="00BE55E7">
        <w:rPr>
          <w:rFonts w:ascii="Times New Roman" w:eastAsia="Calibri" w:hAnsi="Times New Roman" w:cs="Arial"/>
          <w:bCs/>
          <w:sz w:val="26"/>
          <w:szCs w:val="26"/>
          <w:lang w:eastAsia="ru-RU"/>
        </w:rPr>
        <w:t>РЕШЕНИЕ</w:t>
      </w:r>
    </w:p>
    <w:p w:rsidR="00BE55E7" w:rsidRPr="00BE55E7" w:rsidRDefault="00BE55E7" w:rsidP="00BE55E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</w:p>
    <w:p w:rsidR="00BE55E7" w:rsidRDefault="00BE55E7" w:rsidP="00BE55E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</w:p>
    <w:p w:rsidR="00BE55E7" w:rsidRDefault="00BE55E7" w:rsidP="00BE55E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</w:p>
    <w:p w:rsidR="00BE55E7" w:rsidRDefault="00BE55E7" w:rsidP="00BE55E7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Arial"/>
          <w:sz w:val="26"/>
          <w:szCs w:val="26"/>
          <w:lang w:eastAsia="ru-RU"/>
        </w:rPr>
        <w:t xml:space="preserve">             22.03.2018 №  24 /2018</w:t>
      </w:r>
    </w:p>
    <w:p w:rsidR="00BE55E7" w:rsidRDefault="00BE55E7" w:rsidP="00BE55E7">
      <w:pPr>
        <w:jc w:val="center"/>
      </w:pPr>
    </w:p>
    <w:p w:rsidR="00BE55E7" w:rsidRDefault="00BE55E7" w:rsidP="00BE55E7"/>
    <w:tbl>
      <w:tblPr>
        <w:tblStyle w:val="a4"/>
        <w:tblW w:w="0" w:type="auto"/>
        <w:tblInd w:w="-176" w:type="dxa"/>
        <w:tblLook w:val="04A0"/>
      </w:tblPr>
      <w:tblGrid>
        <w:gridCol w:w="4395"/>
      </w:tblGrid>
      <w:tr w:rsidR="00BE55E7" w:rsidTr="006D1EB7">
        <w:trPr>
          <w:trHeight w:val="89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5E7" w:rsidRDefault="00BE55E7" w:rsidP="006D1EB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  <w:bookmarkStart w:id="0" w:name="_GoBack"/>
        <w:bookmarkEnd w:id="0"/>
      </w:tr>
    </w:tbl>
    <w:p w:rsidR="00BE55E7" w:rsidRDefault="00BE55E7" w:rsidP="00BE55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5E7" w:rsidRDefault="00BE55E7" w:rsidP="00BE55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ЦАО города Москвы от 26.01.2018 №14-38-130/8, 26.02.2018 №ЦАО-14-38-293/8, 26.02.2018 №ЦАО-14-38/306/8, 13.02.2018 №ЦАО-14-38-210/8, 21.02.2018 №ЦАО-14-38-280/8, 21.02.2018 №ЦАО-14-38-279/8,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6C89">
        <w:rPr>
          <w:rFonts w:ascii="Times New Roman" w:hAnsi="Times New Roman" w:cs="Times New Roman"/>
          <w:sz w:val="24"/>
          <w:szCs w:val="24"/>
          <w:lang w:eastAsia="ru-RU"/>
        </w:rPr>
        <w:t>07.03.2018 №ЦАО-14-38-390/8, 07.03.2018 №ЦАО-17-38-389/8</w:t>
      </w:r>
      <w:r>
        <w:rPr>
          <w:rFonts w:ascii="Times New Roman" w:hAnsi="Times New Roman" w:cs="Times New Roman"/>
          <w:sz w:val="24"/>
          <w:szCs w:val="24"/>
          <w:lang w:eastAsia="ru-RU"/>
        </w:rPr>
        <w:t>, 05.03.2018 №ЦАО-14-38-73/8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Совет депутатов решил: </w:t>
      </w:r>
    </w:p>
    <w:p w:rsidR="00BE55E7" w:rsidRDefault="00BE55E7" w:rsidP="00BE55E7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1.Согласовать  проект  изменения схемы размещения сезонных кафе при стационарных предприятиях общественного питания на территории района по адресам:</w:t>
      </w:r>
    </w:p>
    <w:p w:rsidR="00BE55E7" w:rsidRDefault="00BE55E7" w:rsidP="00BE55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Селезневская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ул., д.34, корп.1(ИП Рашид М.Р.)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 части размещения площадью 30,0 кв.м</w:t>
      </w:r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BE55E7" w:rsidRDefault="00BE55E7" w:rsidP="00BE55E7">
      <w:pPr>
        <w:pStyle w:val="a3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- 1-я Тверская – Ямская ул., д.27 (ООО «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Пайтити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») в части размещения площадью 30,0 кв.м.;</w:t>
      </w:r>
    </w:p>
    <w:p w:rsidR="00BE55E7" w:rsidRDefault="00BE55E7" w:rsidP="00BE55E7">
      <w:pPr>
        <w:pStyle w:val="a3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Тверская ул., д.12, стр.2 (ООО «Высота 1730-2») в части размещения площадью 12,4 кв.м.;</w:t>
      </w:r>
    </w:p>
    <w:p w:rsidR="00BE55E7" w:rsidRDefault="00BE55E7" w:rsidP="00BE55E7">
      <w:pPr>
        <w:pStyle w:val="a3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Бутырский вал, д.10 (ООО «ТДС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Некст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») в части размещения площадью 105,23 кв.м.;</w:t>
      </w:r>
    </w:p>
    <w:p w:rsidR="00BE55E7" w:rsidRDefault="00BE55E7" w:rsidP="00BE55E7">
      <w:pPr>
        <w:pStyle w:val="a3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Петровка ул., д.28/2, стр.1 (ООО «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Ша-Дэ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</w:t>
      </w:r>
      <w:r>
        <w:rPr>
          <w:rFonts w:ascii="Times New Roman" w:eastAsia="Times New Roman" w:hAnsi="Times New Roman" w:cs="Times New Roman"/>
          <w:sz w:val="24"/>
          <w:szCs w:val="24"/>
        </w:rPr>
        <w:t>в части изменения площади размещения  с 39,6 кв.м. на 56,0 кв.м.;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BE55E7" w:rsidRDefault="00BE55E7" w:rsidP="00BE55E7">
      <w:pPr>
        <w:pStyle w:val="a3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Петровка ул., д.28, стр.1 (ООО «Выше радуги») в части размещения площадью 105,23 кв.м.;</w:t>
      </w:r>
    </w:p>
    <w:p w:rsidR="00BE55E7" w:rsidRPr="00CD6C89" w:rsidRDefault="00BE55E7" w:rsidP="00BE55E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C8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-1-я </w:t>
      </w:r>
      <w:proofErr w:type="gramStart"/>
      <w:r w:rsidRPr="00CD6C8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Тверская</w:t>
      </w:r>
      <w:proofErr w:type="gramEnd"/>
      <w:r w:rsidRPr="00CD6C8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– Ямская ул., д.1/3, сир.2 (ООО «</w:t>
      </w:r>
      <w:proofErr w:type="spellStart"/>
      <w:r w:rsidRPr="00CD6C8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ПродАрсеналТорг</w:t>
      </w:r>
      <w:proofErr w:type="spellEnd"/>
      <w:r w:rsidRPr="00CD6C8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»)</w:t>
      </w:r>
      <w:r w:rsidRPr="00CD6C89">
        <w:rPr>
          <w:rFonts w:ascii="Times New Roman" w:eastAsia="Times New Roman" w:hAnsi="Times New Roman" w:cs="Times New Roman"/>
          <w:sz w:val="24"/>
          <w:szCs w:val="24"/>
        </w:rPr>
        <w:t xml:space="preserve"> в части изменения площади размещения  с 20,0 кв.м. на 74,0 кв.м.</w:t>
      </w:r>
    </w:p>
    <w:p w:rsidR="00BE55E7" w:rsidRPr="00CD6C89" w:rsidRDefault="00BE55E7" w:rsidP="00BE55E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CD6C8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Садовая – Самотечная ул., д.20, стр.1 (ООО «Садовое») в части размещения площадью 10,8 кв.м.;</w:t>
      </w:r>
    </w:p>
    <w:p w:rsidR="00BE55E7" w:rsidRPr="00CD6C89" w:rsidRDefault="00BE55E7" w:rsidP="00BE55E7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r w:rsidRPr="00CD6C8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Садовая – Самотечная ул., д.20, стр.1 (ООО «Садовое») в части размещения площадью 261,5 кв.м.</w:t>
      </w:r>
    </w:p>
    <w:p w:rsidR="00BE55E7" w:rsidRDefault="00BE55E7" w:rsidP="00BE55E7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BE55E7" w:rsidRDefault="00BE55E7" w:rsidP="00BE55E7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tver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E55E7" w:rsidRDefault="00BE55E7" w:rsidP="00BE55E7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BE55E7" w:rsidRDefault="00BE55E7" w:rsidP="00BE55E7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5E7" w:rsidRDefault="00BE55E7" w:rsidP="00BE55E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5E7" w:rsidRDefault="00BE55E7" w:rsidP="00BE55E7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Глава муниципального округа                  </w:t>
      </w:r>
    </w:p>
    <w:p w:rsidR="00AA5828" w:rsidRPr="00BE55E7" w:rsidRDefault="00BE55E7" w:rsidP="00BE55E7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Тверской                                                                                                                            Я.Б. Якубович</w:t>
      </w:r>
    </w:p>
    <w:sectPr w:rsidR="00AA5828" w:rsidRPr="00BE55E7" w:rsidSect="00BE55E7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A8"/>
    <w:rsid w:val="00527AA8"/>
    <w:rsid w:val="0069643A"/>
    <w:rsid w:val="00AA5828"/>
    <w:rsid w:val="00BE55E7"/>
    <w:rsid w:val="00F1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5E7"/>
    <w:pPr>
      <w:spacing w:after="0" w:line="240" w:lineRule="auto"/>
    </w:pPr>
  </w:style>
  <w:style w:type="table" w:styleId="a4">
    <w:name w:val="Table Grid"/>
    <w:basedOn w:val="a1"/>
    <w:uiPriority w:val="59"/>
    <w:rsid w:val="00BE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5E7"/>
    <w:pPr>
      <w:spacing w:after="0" w:line="240" w:lineRule="auto"/>
    </w:pPr>
  </w:style>
  <w:style w:type="table" w:styleId="a4">
    <w:name w:val="Table Grid"/>
    <w:basedOn w:val="a1"/>
    <w:uiPriority w:val="59"/>
    <w:rsid w:val="00BE55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2018-03-26T06:12:00Z</cp:lastPrinted>
  <dcterms:created xsi:type="dcterms:W3CDTF">2018-03-26T10:26:00Z</dcterms:created>
  <dcterms:modified xsi:type="dcterms:W3CDTF">2018-03-26T10:26:00Z</dcterms:modified>
</cp:coreProperties>
</file>